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left="-708" w:leftChars="-337"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bookmarkStart w:id="0" w:name="_GoBack"/>
      <w:bookmarkEnd w:id="0"/>
      <w:r>
        <w:rPr>
          <w:rFonts w:hint="eastAsia" w:eastAsia="黑体" w:cs="Times New Roman"/>
          <w:sz w:val="32"/>
          <w:szCs w:val="32"/>
          <w:lang w:val="en-US" w:eastAsia="zh-CN"/>
        </w:rPr>
        <w:t>件6</w:t>
      </w:r>
    </w:p>
    <w:p>
      <w:pPr>
        <w:snapToGrid w:val="0"/>
        <w:spacing w:line="560" w:lineRule="exact"/>
        <w:ind w:left="-708" w:leftChars="-337"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残疾人报考广东省</w:t>
      </w:r>
      <w:r>
        <w:rPr>
          <w:rFonts w:hint="eastAsia" w:eastAsia="方正小标宋简体" w:cs="Times New Roman"/>
          <w:sz w:val="44"/>
          <w:szCs w:val="44"/>
          <w:lang w:eastAsia="zh-CN"/>
        </w:rPr>
        <w:t>2025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年普通高考</w:t>
      </w: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合理便利申请表</w:t>
      </w:r>
    </w:p>
    <w:p>
      <w:pPr>
        <w:snapToGrid w:val="0"/>
        <w:spacing w:beforeLines="0" w:afterLines="0"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3"/>
        <w:tblW w:w="896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1500"/>
        <w:gridCol w:w="1313"/>
        <w:gridCol w:w="1417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582" w:type="dxa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考生姓名</w:t>
            </w:r>
          </w:p>
        </w:tc>
        <w:tc>
          <w:tcPr>
            <w:tcW w:w="1500" w:type="dxa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考生号</w:t>
            </w:r>
          </w:p>
        </w:tc>
        <w:tc>
          <w:tcPr>
            <w:tcW w:w="2730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残疾类型</w:t>
            </w:r>
          </w:p>
        </w:tc>
        <w:tc>
          <w:tcPr>
            <w:tcW w:w="3150" w:type="dxa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残疾级别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82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  <w:gridSpan w:val="2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5" w:type="dxa"/>
            <w:gridSpan w:val="3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考生有效身份证件号码</w:t>
            </w:r>
          </w:p>
        </w:tc>
        <w:tc>
          <w:tcPr>
            <w:tcW w:w="4567" w:type="dxa"/>
            <w:gridSpan w:val="2"/>
            <w:shd w:val="clear" w:color="auto" w:fill="D9D9D9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考生残疾人证件号码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5" w:type="dxa"/>
            <w:gridSpan w:val="3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  <w:tc>
          <w:tcPr>
            <w:tcW w:w="4567" w:type="dxa"/>
            <w:gridSpan w:val="2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5" w:hRule="atLeast"/>
        </w:trPr>
        <w:tc>
          <w:tcPr>
            <w:tcW w:w="1582" w:type="dxa"/>
            <w:shd w:val="clear" w:color="auto" w:fill="D7D7D7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申请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的合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理便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利</w:t>
            </w:r>
          </w:p>
        </w:tc>
        <w:tc>
          <w:tcPr>
            <w:tcW w:w="7380" w:type="dxa"/>
            <w:gridSpan w:val="4"/>
            <w:vAlign w:val="top"/>
          </w:tcPr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考生提出的合理便利申请共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项。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1.□ 使用盲文试卷   □ 使用大字号试卷   □ 使用普通试卷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2.□ 免除英语听说考试 □ 免除非英语外语听力考试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3.□ 携带盲文笔  □ 携带盲文手写板    □ 携带盲文打字机</w:t>
            </w:r>
          </w:p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□ 携带电子助视器□ 携带照明台灯    □ 携带光学放大镜  </w:t>
            </w:r>
          </w:p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 携带盲杖     □ 携带盲文作图工具 □ 携带橡胶垫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4.□ 佩戴助听器     □ 佩戴人工耳蜗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5.□ 使用轮椅       □ 携带助行器     □ 携带特殊桌椅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6.□ 延长考试时间   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7.□ 需要引导辅助  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8.□ 需要手语翻译</w:t>
            </w:r>
          </w:p>
          <w:p>
            <w:pPr>
              <w:spacing w:line="288" w:lineRule="auto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9.□ 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15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其他</w:t>
            </w:r>
          </w:p>
        </w:tc>
        <w:tc>
          <w:tcPr>
            <w:tcW w:w="7380" w:type="dxa"/>
            <w:gridSpan w:val="4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如有其他便利申请，请在此栏内填写</w:t>
            </w: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</w:rPr>
      </w:pPr>
    </w:p>
    <w:p>
      <w:pPr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备注：属于肢体残疾的，应说明肢体残疾的具体情况。</w:t>
      </w:r>
    </w:p>
    <w:p>
      <w:pPr>
        <w:ind w:firstLine="1820" w:firstLineChars="650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申请人/申请人法定监护人签字：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</w:t>
      </w:r>
    </w:p>
    <w:p>
      <w:pPr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（法定监护人签字的请说明情况，并提供监护人的相关有效身份证件、联系方式等）</w:t>
      </w:r>
    </w:p>
    <w:p>
      <w:pPr>
        <w:ind w:firstLine="4060" w:firstLineChars="1450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日      期：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eastAsia" w:eastAsia="仿宋_GB2312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</w:t>
      </w:r>
    </w:p>
    <w:p>
      <w:pPr>
        <w:snapToGrid w:val="0"/>
        <w:spacing w:line="560" w:lineRule="exact"/>
        <w:ind w:left="-708" w:leftChars="-337"/>
        <w:rPr>
          <w:rFonts w:hint="default" w:ascii="Times New Roman" w:hAnsi="Times New Roman" w:eastAsia="黑体" w:cs="Times New Roman"/>
          <w:sz w:val="32"/>
          <w:szCs w:val="32"/>
        </w:rPr>
        <w:sectPr>
          <w:pgSz w:w="11906" w:h="16838"/>
          <w:pgMar w:top="1440" w:right="1800" w:bottom="1440" w:left="1800" w:header="720" w:footer="992" w:gutter="0"/>
          <w:pgNumType w:fmt="decimal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05BFB"/>
    <w:rsid w:val="1B1119C0"/>
    <w:rsid w:val="51605BF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2024-10-12T04:42:00Z</dcterms:created>
  <dc:creator>孙晓明</dc:creator>
  <cp:lastModifiedBy>孙晓明</cp:lastModifiedBy>
  <dcterms:modified xsi:type="dcterms:W3CDTF">2024-10-12T04:44:07Z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