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100" w:afterAutospacing="1" w:line="360" w:lineRule="auto"/>
        <w:ind w:left="0" w:leftChars="0" w:right="0" w:rightChars="0" w:firstLine="0" w:firstLineChars="0"/>
        <w:jc w:val="center"/>
        <w:textAlignment w:val="auto"/>
        <w:outlineLvl w:val="9"/>
        <w:rPr>
          <w:rFonts w:hint="eastAsia"/>
          <w:b/>
          <w:bCs/>
          <w:sz w:val="48"/>
          <w:szCs w:val="48"/>
          <w:lang w:val="en-US" w:eastAsia="zh-CN"/>
        </w:rPr>
      </w:pPr>
      <w:r>
        <w:rPr>
          <w:rFonts w:hint="eastAsia"/>
          <w:b/>
          <w:bCs/>
          <w:sz w:val="48"/>
          <w:szCs w:val="48"/>
          <w:lang w:val="en-US" w:eastAsia="zh-CN"/>
        </w:rPr>
        <w:t>广东省中职技能证书报名系统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100" w:afterAutospacing="1" w:line="360" w:lineRule="auto"/>
        <w:ind w:left="0" w:leftChars="0" w:right="0" w:rightChars="0" w:firstLine="0" w:firstLineChars="0"/>
        <w:jc w:val="center"/>
        <w:textAlignment w:val="auto"/>
        <w:outlineLvl w:val="9"/>
        <w:rPr>
          <w:rFonts w:hint="eastAsia"/>
          <w:b/>
          <w:bCs/>
          <w:sz w:val="48"/>
          <w:szCs w:val="48"/>
          <w:lang w:val="en-US" w:eastAsia="zh-CN"/>
        </w:rPr>
      </w:pPr>
      <w:r>
        <w:rPr>
          <w:rFonts w:hint="eastAsia"/>
          <w:b/>
          <w:bCs/>
          <w:sz w:val="48"/>
          <w:szCs w:val="48"/>
          <w:lang w:val="en-US" w:eastAsia="zh-CN"/>
        </w:rPr>
        <w:t>H5摄像操作流程</w:t>
      </w:r>
    </w:p>
    <w:p>
      <w:pPr>
        <w:rPr>
          <w:rFonts w:hint="default"/>
          <w:color w:val="000000"/>
          <w:lang w:val="en-US" w:eastAsia="zh-CN"/>
        </w:rPr>
      </w:pPr>
    </w:p>
    <w:p>
      <w:pPr>
        <w:rPr>
          <w:rFonts w:hint="eastAsia"/>
          <w:color w:val="000000"/>
          <w:lang w:val="en-US" w:eastAsia="zh-CN"/>
        </w:rPr>
      </w:pPr>
      <w:r>
        <w:rPr>
          <w:rFonts w:hint="default"/>
          <w:color w:val="000000"/>
          <w:lang w:val="en-US" w:eastAsia="zh-CN"/>
        </w:rPr>
        <w:t>H5摄像操作流程</w:t>
      </w:r>
      <w:r>
        <w:rPr>
          <w:rFonts w:hint="eastAsia"/>
          <w:color w:val="000000"/>
          <w:lang w:val="en-US" w:eastAsia="zh-CN"/>
        </w:rPr>
        <w:t>主要有以下环节：</w:t>
      </w:r>
      <w:r>
        <w:rPr>
          <w:rFonts w:hint="eastAsia"/>
          <w:b/>
          <w:bCs/>
          <w:color w:val="000000"/>
          <w:lang w:val="en-US" w:eastAsia="zh-CN"/>
        </w:rPr>
        <w:t>手机扫码拍照→照片智能处理→照片满意确认/不满意或不合格重拍→身份核验→照片采集流程结束，如果3次及以上身份核验不通过须提交资料进行人工审核。</w:t>
      </w:r>
    </w:p>
    <w:p>
      <w:pPr>
        <w:rPr>
          <w:rFonts w:hint="eastAsia"/>
          <w:color w:val="000000"/>
          <w:lang w:val="en-US" w:eastAsia="zh-CN"/>
        </w:rPr>
      </w:pPr>
      <w:r>
        <w:rPr>
          <w:rFonts w:hint="eastAsia"/>
          <w:color w:val="000000"/>
          <w:lang w:val="en-US" w:eastAsia="zh-CN"/>
        </w:rPr>
        <w:t>具体操作指引如下：</w:t>
      </w:r>
      <w:bookmarkStart w:id="0" w:name="_GoBack"/>
      <w:bookmarkEnd w:id="0"/>
    </w:p>
    <w:p>
      <w:pPr>
        <w:rPr>
          <w:rFonts w:hint="default"/>
          <w:color w:val="000000"/>
          <w:lang w:val="en-US" w:eastAsia="zh-CN"/>
        </w:rPr>
      </w:pPr>
    </w:p>
    <w:p>
      <w:pPr>
        <w:pStyle w:val="2"/>
        <w:keepNext/>
        <w:keepLines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0" w:firstLineChars="0"/>
        <w:textAlignment w:val="auto"/>
        <w:rPr>
          <w:rFonts w:hint="eastAsia"/>
          <w:color w:val="000000"/>
          <w:lang w:val="en-US" w:eastAsia="zh-CN"/>
        </w:rPr>
      </w:pPr>
      <w:r>
        <w:rPr>
          <w:rFonts w:hint="eastAsia"/>
          <w:color w:val="000000"/>
          <w:lang w:val="en-US" w:eastAsia="zh-CN"/>
        </w:rPr>
        <w:t>进入“H5摄像”</w:t>
      </w:r>
    </w:p>
    <w:p>
      <w:pPr>
        <w:rPr>
          <w:rFonts w:hint="default"/>
          <w:color w:val="000000"/>
          <w:lang w:val="en-US" w:eastAsia="zh-CN"/>
        </w:rPr>
      </w:pPr>
      <w:r>
        <w:rPr>
          <w:rFonts w:hint="eastAsia"/>
          <w:color w:val="000000"/>
          <w:lang w:val="en-US" w:eastAsia="zh-CN"/>
        </w:rPr>
        <w:t>登录广东省中职技能证书报名系统，在补充材料并确认报名页面点击“H5摄像”按钮：</w:t>
      </w:r>
    </w:p>
    <w:p>
      <w:pPr>
        <w:ind w:left="0" w:leftChars="0" w:firstLine="0" w:firstLineChars="0"/>
        <w:jc w:val="center"/>
        <w:rPr>
          <w:rFonts w:hint="eastAsia"/>
          <w:color w:val="000000"/>
          <w:lang w:val="en-US" w:eastAsia="zh-CN"/>
        </w:rPr>
      </w:pPr>
      <w:r>
        <w:drawing>
          <wp:inline distT="0" distB="0" distL="114300" distR="114300">
            <wp:extent cx="5271770" cy="2540000"/>
            <wp:effectExtent l="0" t="0" r="1270" b="5080"/>
            <wp:docPr id="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5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color w:val="000000"/>
          <w:lang w:val="en-US" w:eastAsia="zh-CN"/>
        </w:rPr>
      </w:pPr>
    </w:p>
    <w:p>
      <w:pPr>
        <w:pStyle w:val="2"/>
        <w:keepNext/>
        <w:keepLines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0" w:firstLineChars="0"/>
        <w:textAlignment w:val="auto"/>
        <w:rPr>
          <w:rFonts w:hint="eastAsia"/>
          <w:color w:val="000000"/>
          <w:lang w:val="en-US" w:eastAsia="zh-CN"/>
        </w:rPr>
      </w:pPr>
      <w:r>
        <w:rPr>
          <w:rFonts w:hint="eastAsia"/>
          <w:color w:val="000000"/>
          <w:lang w:val="en-US" w:eastAsia="zh-CN"/>
        </w:rPr>
        <w:t>确认信息</w:t>
      </w:r>
    </w:p>
    <w:p>
      <w:pPr>
        <w:rPr>
          <w:rFonts w:hint="default"/>
          <w:lang w:val="en-US" w:eastAsia="zh-CN"/>
        </w:rPr>
      </w:pPr>
      <w:r>
        <w:rPr>
          <w:rFonts w:hint="eastAsia"/>
          <w:color w:val="000000"/>
          <w:lang w:val="en-US" w:eastAsia="zh-CN"/>
        </w:rPr>
        <w:t>请确认姓名与身份证号信息，如确认无误，则点击“确认无误”开始H5摄像采集：</w:t>
      </w:r>
    </w:p>
    <w:p>
      <w:pPr>
        <w:spacing w:line="400" w:lineRule="atLeast"/>
        <w:ind w:left="0" w:leftChars="0" w:firstLine="0" w:firstLineChars="0"/>
        <w:jc w:val="center"/>
        <w:rPr>
          <w:rFonts w:hint="default" w:ascii="宋体" w:hAnsi="宋体" w:cs="宋体"/>
          <w:b w:val="0"/>
          <w:bCs w:val="0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5272405" cy="2530475"/>
            <wp:effectExtent l="0" t="0" r="635" b="14605"/>
            <wp:docPr id="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530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400" w:lineRule="atLeast"/>
        <w:ind w:left="0" w:leftChars="0" w:firstLine="0" w:firstLineChars="0"/>
        <w:jc w:val="center"/>
        <w:rPr>
          <w:rFonts w:hint="default" w:ascii="宋体" w:hAnsi="宋体" w:cs="宋体"/>
          <w:b w:val="0"/>
          <w:bCs w:val="0"/>
          <w:sz w:val="24"/>
          <w:szCs w:val="24"/>
          <w:lang w:val="en-US" w:eastAsia="zh-CN"/>
        </w:rPr>
      </w:pPr>
    </w:p>
    <w:p>
      <w:pPr>
        <w:pStyle w:val="2"/>
        <w:keepNext/>
        <w:keepLines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0" w:firstLineChars="0"/>
        <w:textAlignment w:val="auto"/>
        <w:rPr>
          <w:rFonts w:hint="eastAsia"/>
          <w:color w:val="000000"/>
          <w:lang w:val="en-US" w:eastAsia="zh-CN"/>
        </w:rPr>
      </w:pPr>
      <w:r>
        <w:rPr>
          <w:rFonts w:hint="eastAsia"/>
          <w:color w:val="000000"/>
          <w:lang w:val="en-US" w:eastAsia="zh-CN"/>
        </w:rPr>
        <w:t>手机扫码</w:t>
      </w:r>
    </w:p>
    <w:p>
      <w:pPr>
        <w:spacing w:line="400" w:lineRule="atLeast"/>
        <w:ind w:left="0" w:leftChars="0" w:firstLine="0" w:firstLineChars="0"/>
        <w:jc w:val="center"/>
        <w:rPr>
          <w:rFonts w:hint="eastAsia" w:ascii="宋体" w:hAnsi="宋体" w:eastAsia="宋体" w:cs="宋体"/>
          <w:b/>
          <w:bCs/>
          <w:color w:val="000000"/>
          <w:sz w:val="24"/>
          <w:lang w:val="en-US" w:eastAsia="zh-CN"/>
        </w:rPr>
      </w:pPr>
      <w:r>
        <w:drawing>
          <wp:inline distT="0" distB="0" distL="114300" distR="114300">
            <wp:extent cx="3505200" cy="2453640"/>
            <wp:effectExtent l="0" t="0" r="0" b="0"/>
            <wp:docPr id="30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1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505200" cy="2453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/>
        <w:keepLines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0" w:firstLineChars="0"/>
        <w:textAlignment w:val="auto"/>
        <w:rPr>
          <w:rFonts w:hint="eastAsia"/>
          <w:color w:val="000000"/>
          <w:lang w:val="en-US" w:eastAsia="zh-CN"/>
        </w:rPr>
      </w:pPr>
      <w:r>
        <w:rPr>
          <w:rFonts w:hint="eastAsia"/>
          <w:color w:val="000000"/>
          <w:lang w:val="en-US" w:eastAsia="zh-CN"/>
        </w:rPr>
        <w:t>手机扫码后确认信息</w:t>
      </w:r>
    </w:p>
    <w:p>
      <w:pPr>
        <w:spacing w:line="400" w:lineRule="atLeast"/>
        <w:ind w:left="0" w:leftChars="0" w:firstLine="480" w:firstLineChars="200"/>
        <w:jc w:val="left"/>
        <w:rPr>
          <w:rFonts w:hint="default" w:ascii="宋体" w:hAnsi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宋体" w:hAnsi="宋体" w:cs="宋体"/>
          <w:b w:val="0"/>
          <w:bCs w:val="0"/>
          <w:sz w:val="24"/>
          <w:szCs w:val="24"/>
          <w:lang w:val="en-US" w:eastAsia="zh-CN"/>
        </w:rPr>
        <w:t>手机扫码后再次确认姓名与身份证号：</w:t>
      </w:r>
    </w:p>
    <w:p>
      <w:pPr>
        <w:spacing w:line="400" w:lineRule="atLeast"/>
        <w:jc w:val="center"/>
        <w:rPr>
          <w:rFonts w:hint="eastAsia" w:ascii="宋体" w:hAnsi="宋体" w:cs="宋体"/>
          <w:b w:val="0"/>
          <w:bCs w:val="0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3059430" cy="6548120"/>
            <wp:effectExtent l="9525" t="9525" r="9525" b="10795"/>
            <wp:docPr id="1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rcRect t="4092" r="1108"/>
                    <a:stretch>
                      <a:fillRect/>
                    </a:stretch>
                  </pic:blipFill>
                  <pic:spPr>
                    <a:xfrm>
                      <a:off x="0" y="0"/>
                      <a:ext cx="3059430" cy="6548120"/>
                    </a:xfrm>
                    <a:prstGeom prst="rect">
                      <a:avLst/>
                    </a:prstGeom>
                    <a:ln>
                      <a:solidFill>
                        <a:srgbClr val="007AFF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/>
        <w:keepLines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0" w:firstLineChars="0"/>
        <w:textAlignment w:val="auto"/>
        <w:rPr>
          <w:rFonts w:hint="eastAsia"/>
          <w:color w:val="000000"/>
          <w:lang w:val="en-US" w:eastAsia="zh-CN"/>
        </w:rPr>
      </w:pPr>
      <w:r>
        <w:rPr>
          <w:rFonts w:hint="eastAsia"/>
          <w:color w:val="000000"/>
          <w:lang w:val="en-US" w:eastAsia="zh-CN"/>
        </w:rPr>
        <w:t>拍照指引</w:t>
      </w:r>
    </w:p>
    <w:p>
      <w:pPr>
        <w:ind w:left="0" w:leftChars="0" w:firstLine="480" w:firstLineChars="200"/>
        <w:rPr>
          <w:rFonts w:hint="eastAsia" w:ascii="宋体" w:hAnsi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宋体" w:hAnsi="宋体" w:cs="宋体"/>
          <w:b w:val="0"/>
          <w:bCs w:val="0"/>
          <w:sz w:val="24"/>
          <w:szCs w:val="24"/>
          <w:lang w:val="en-US" w:eastAsia="zh-CN"/>
        </w:rPr>
        <w:t>①选择光线充足、光线均匀的时刻和场所</w:t>
      </w:r>
    </w:p>
    <w:p>
      <w:pPr>
        <w:ind w:left="0" w:leftChars="0" w:firstLine="480" w:firstLineChars="200"/>
        <w:rPr>
          <w:rFonts w:hint="default" w:ascii="宋体" w:hAnsi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宋体" w:hAnsi="宋体" w:cs="宋体"/>
          <w:b w:val="0"/>
          <w:bCs w:val="0"/>
          <w:sz w:val="24"/>
          <w:szCs w:val="24"/>
          <w:lang w:val="en-US" w:eastAsia="zh-CN"/>
        </w:rPr>
        <w:t>②站白墙前，</w:t>
      </w:r>
      <w:r>
        <w:rPr>
          <w:rFonts w:hint="eastAsia" w:ascii="宋体" w:hAnsi="宋体" w:cs="宋体"/>
          <w:b/>
          <w:bCs/>
          <w:sz w:val="24"/>
          <w:szCs w:val="24"/>
          <w:lang w:val="en-US" w:eastAsia="zh-CN"/>
        </w:rPr>
        <w:t>使用后置摄像头拍照（邀请他人帮忙拍），效果更佳</w:t>
      </w:r>
    </w:p>
    <w:p>
      <w:pPr>
        <w:ind w:left="0" w:leftChars="0" w:firstLine="480" w:firstLineChars="200"/>
        <w:rPr>
          <w:rFonts w:hint="default" w:ascii="宋体" w:hAnsi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宋体" w:hAnsi="宋体" w:cs="宋体"/>
          <w:b w:val="0"/>
          <w:bCs w:val="0"/>
          <w:sz w:val="24"/>
          <w:szCs w:val="24"/>
          <w:lang w:val="en-US" w:eastAsia="zh-CN"/>
        </w:rPr>
        <w:t>③</w:t>
      </w:r>
      <w:r>
        <w:rPr>
          <w:rFonts w:hint="eastAsia" w:ascii="宋体" w:hAnsi="宋体" w:cs="宋体"/>
          <w:b/>
          <w:bCs/>
          <w:sz w:val="24"/>
          <w:szCs w:val="24"/>
          <w:lang w:val="en-US" w:eastAsia="zh-CN"/>
        </w:rPr>
        <w:t>也可以自拍，手臂尽量伸长一点</w:t>
      </w:r>
      <w:r>
        <w:rPr>
          <w:rFonts w:hint="eastAsia" w:ascii="宋体" w:hAnsi="宋体" w:cs="宋体"/>
          <w:b w:val="0"/>
          <w:bCs w:val="0"/>
          <w:sz w:val="24"/>
          <w:szCs w:val="24"/>
          <w:lang w:val="en-US" w:eastAsia="zh-CN"/>
        </w:rPr>
        <w:t>，注意不要侧身</w:t>
      </w:r>
    </w:p>
    <w:p>
      <w:pPr>
        <w:ind w:left="0" w:leftChars="0" w:firstLine="480" w:firstLineChars="200"/>
        <w:rPr>
          <w:rFonts w:hint="default" w:ascii="宋体" w:hAnsi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宋体" w:hAnsi="宋体" w:cs="宋体"/>
          <w:b w:val="0"/>
          <w:bCs w:val="0"/>
          <w:sz w:val="24"/>
          <w:szCs w:val="24"/>
          <w:lang w:val="en-US" w:eastAsia="zh-CN"/>
        </w:rPr>
        <w:t>④姿态端正，表情自然</w:t>
      </w:r>
    </w:p>
    <w:p>
      <w:pPr>
        <w:ind w:left="0" w:leftChars="0" w:firstLine="480" w:firstLineChars="200"/>
        <w:rPr>
          <w:rFonts w:hint="eastAsia" w:ascii="宋体" w:hAnsi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宋体" w:hAnsi="宋体" w:cs="宋体"/>
          <w:b w:val="0"/>
          <w:bCs w:val="0"/>
          <w:sz w:val="24"/>
          <w:szCs w:val="24"/>
          <w:lang w:val="en-US" w:eastAsia="zh-CN"/>
        </w:rPr>
        <w:t>⑤不要佩戴首饰或帽子，头发不可遮挡眼眉、耳朵</w:t>
      </w:r>
    </w:p>
    <w:p>
      <w:pPr>
        <w:ind w:left="0" w:leftChars="0" w:firstLine="480" w:firstLineChars="200"/>
        <w:rPr>
          <w:rFonts w:hint="eastAsia" w:ascii="宋体" w:hAnsi="宋体" w:cs="宋体"/>
          <w:b w:val="0"/>
          <w:bCs w:val="0"/>
          <w:sz w:val="24"/>
          <w:szCs w:val="24"/>
          <w:lang w:val="en-US" w:eastAsia="zh-CN"/>
        </w:rPr>
      </w:pPr>
    </w:p>
    <w:p>
      <w:pPr>
        <w:ind w:left="0" w:leftChars="0" w:firstLine="480" w:firstLineChars="200"/>
        <w:rPr>
          <w:rFonts w:hint="default" w:ascii="宋体" w:hAnsi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宋体" w:hAnsi="宋体" w:cs="宋体"/>
          <w:b w:val="0"/>
          <w:bCs w:val="0"/>
          <w:sz w:val="24"/>
          <w:szCs w:val="24"/>
          <w:lang w:val="en-US" w:eastAsia="zh-CN"/>
        </w:rPr>
        <w:t>准备好后，点击界面上的“我知道了，去拍照”按钮：</w:t>
      </w:r>
    </w:p>
    <w:p>
      <w:pPr>
        <w:spacing w:line="400" w:lineRule="atLeast"/>
        <w:ind w:left="0" w:leftChars="0" w:firstLine="0" w:firstLineChars="0"/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2100580" cy="7741285"/>
            <wp:effectExtent l="9525" t="9525" r="23495" b="21590"/>
            <wp:docPr id="16" name="图片 16" descr="PY6{_@}S3G%HT)GSGYNMDVQ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PY6{_@}S3G%HT)GSGYNMDVQ"/>
                    <pic:cNvPicPr>
                      <a:picLocks noChangeAspect="1"/>
                    </pic:cNvPicPr>
                  </pic:nvPicPr>
                  <pic:blipFill>
                    <a:blip r:embed="rId12"/>
                    <a:srcRect t="2868"/>
                    <a:stretch>
                      <a:fillRect/>
                    </a:stretch>
                  </pic:blipFill>
                  <pic:spPr>
                    <a:xfrm>
                      <a:off x="0" y="0"/>
                      <a:ext cx="2100580" cy="7741285"/>
                    </a:xfrm>
                    <a:prstGeom prst="rect">
                      <a:avLst/>
                    </a:prstGeom>
                    <a:ln>
                      <a:solidFill>
                        <a:srgbClr val="007AFF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/>
        <w:keepLines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0" w:firstLineChars="0"/>
        <w:textAlignment w:val="auto"/>
        <w:rPr>
          <w:rFonts w:hint="eastAsia"/>
          <w:color w:val="000000"/>
          <w:lang w:val="en-US" w:eastAsia="zh-CN"/>
        </w:rPr>
      </w:pPr>
      <w:r>
        <w:rPr>
          <w:rFonts w:hint="eastAsia"/>
          <w:color w:val="000000"/>
          <w:lang w:val="en-US" w:eastAsia="zh-CN"/>
        </w:rPr>
        <w:t>拍照</w:t>
      </w:r>
    </w:p>
    <w:p>
      <w:pPr>
        <w:spacing w:line="400" w:lineRule="atLeast"/>
        <w:ind w:left="0" w:leftChars="0" w:firstLine="480" w:firstLineChars="200"/>
        <w:jc w:val="left"/>
        <w:rPr>
          <w:rFonts w:hint="default" w:eastAsia="宋体"/>
          <w:highlight w:val="yellow"/>
          <w:lang w:val="en-US" w:eastAsia="zh-CN"/>
        </w:rPr>
      </w:pPr>
      <w:r>
        <w:rPr>
          <w:rFonts w:hint="eastAsia"/>
          <w:lang w:val="en-US" w:eastAsia="zh-CN"/>
        </w:rPr>
        <w:t>调取手机摄像头拍照，点击拍照图标：</w:t>
      </w:r>
    </w:p>
    <w:p>
      <w:pPr>
        <w:spacing w:line="400" w:lineRule="atLeast"/>
        <w:ind w:left="0" w:leftChars="0" w:firstLine="0" w:firstLineChars="0"/>
        <w:jc w:val="center"/>
        <w:rPr>
          <w:rFonts w:hint="eastAsia" w:eastAsia="宋体"/>
          <w:lang w:val="en-US" w:eastAsia="zh-CN"/>
        </w:rPr>
      </w:pPr>
      <w:r>
        <w:drawing>
          <wp:inline distT="0" distB="0" distL="114300" distR="114300">
            <wp:extent cx="3055620" cy="6835140"/>
            <wp:effectExtent l="9525" t="9525" r="13335" b="13335"/>
            <wp:docPr id="1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055620" cy="6835140"/>
                    </a:xfrm>
                    <a:prstGeom prst="rect">
                      <a:avLst/>
                    </a:prstGeom>
                    <a:ln>
                      <a:solidFill>
                        <a:srgbClr val="007AFF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/>
        <w:keepLines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0" w:firstLineChars="0"/>
        <w:textAlignment w:val="auto"/>
        <w:rPr>
          <w:rFonts w:hint="eastAsia"/>
          <w:color w:val="000000"/>
          <w:lang w:val="en-US" w:eastAsia="zh-CN"/>
        </w:rPr>
      </w:pPr>
      <w:r>
        <w:rPr>
          <w:rFonts w:hint="eastAsia"/>
          <w:color w:val="000000"/>
          <w:lang w:val="en-US" w:eastAsia="zh-CN"/>
        </w:rPr>
        <w:t>照片上传</w:t>
      </w:r>
    </w:p>
    <w:p>
      <w:pPr>
        <w:spacing w:line="400" w:lineRule="atLeast"/>
        <w:ind w:left="0" w:leftChars="0" w:firstLine="480" w:firstLineChars="200"/>
        <w:jc w:val="left"/>
        <w:rPr>
          <w:rFonts w:hint="eastAsia" w:ascii="宋体" w:hAnsi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宋体" w:hAnsi="宋体" w:cs="宋体"/>
          <w:b w:val="0"/>
          <w:bCs w:val="0"/>
          <w:sz w:val="24"/>
          <w:szCs w:val="24"/>
          <w:lang w:val="en-US" w:eastAsia="zh-CN"/>
        </w:rPr>
        <w:t>拍照后，照片自动上传至后台进行证件照的智能处理：</w:t>
      </w:r>
    </w:p>
    <w:p>
      <w:pPr>
        <w:spacing w:line="400" w:lineRule="atLeast"/>
        <w:ind w:left="0" w:leftChars="0" w:firstLine="480" w:firstLineChars="200"/>
        <w:jc w:val="left"/>
        <w:rPr>
          <w:rFonts w:hint="default" w:ascii="宋体" w:hAnsi="宋体" w:cs="宋体"/>
          <w:b w:val="0"/>
          <w:bCs w:val="0"/>
          <w:sz w:val="24"/>
          <w:szCs w:val="24"/>
          <w:lang w:val="en-US" w:eastAsia="zh-CN"/>
        </w:rPr>
      </w:pPr>
    </w:p>
    <w:p>
      <w:pPr>
        <w:ind w:left="0" w:leftChars="0" w:firstLine="0" w:firstLineChars="0"/>
        <w:jc w:val="center"/>
      </w:pPr>
      <w:r>
        <w:drawing>
          <wp:inline distT="0" distB="0" distL="114300" distR="114300">
            <wp:extent cx="3078480" cy="6507480"/>
            <wp:effectExtent l="9525" t="9525" r="20955" b="20955"/>
            <wp:docPr id="1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078480" cy="6507480"/>
                    </a:xfrm>
                    <a:prstGeom prst="rect">
                      <a:avLst/>
                    </a:prstGeom>
                    <a:ln>
                      <a:solidFill>
                        <a:srgbClr val="007AFF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ind w:left="0" w:leftChars="0" w:firstLine="0" w:firstLineChars="0"/>
        <w:jc w:val="center"/>
      </w:pPr>
    </w:p>
    <w:p>
      <w:pPr>
        <w:ind w:left="0" w:leftChars="0" w:firstLine="482" w:firstLineChars="200"/>
        <w:jc w:val="center"/>
        <w:rPr>
          <w:rFonts w:hint="default" w:ascii="宋体" w:hAnsi="宋体" w:cs="宋体"/>
          <w:b/>
          <w:bCs/>
          <w:color w:val="auto"/>
          <w:sz w:val="24"/>
          <w:szCs w:val="24"/>
          <w:lang w:val="en-US" w:eastAsia="zh-CN"/>
        </w:rPr>
      </w:pPr>
    </w:p>
    <w:p>
      <w:pPr>
        <w:ind w:left="0" w:leftChars="0" w:firstLine="0" w:firstLineChars="0"/>
        <w:jc w:val="center"/>
        <w:rPr>
          <w:rFonts w:hint="default"/>
          <w:lang w:val="en-US" w:eastAsia="zh-CN"/>
        </w:rPr>
      </w:pPr>
    </w:p>
    <w:p>
      <w:pPr>
        <w:pStyle w:val="2"/>
        <w:keepNext/>
        <w:keepLines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0" w:firstLineChars="0"/>
        <w:textAlignment w:val="auto"/>
        <w:rPr>
          <w:rFonts w:hint="eastAsia"/>
          <w:color w:val="000000"/>
          <w:lang w:val="en-US" w:eastAsia="zh-CN"/>
        </w:rPr>
      </w:pPr>
      <w:r>
        <w:rPr>
          <w:rFonts w:hint="eastAsia"/>
          <w:color w:val="000000"/>
          <w:lang w:val="en-US" w:eastAsia="zh-CN"/>
        </w:rPr>
        <w:t>照片检测不合格</w:t>
      </w:r>
    </w:p>
    <w:p>
      <w:pPr>
        <w:ind w:left="0" w:leftChars="0" w:firstLine="480" w:firstLineChars="20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如果照片无法自动处理合格，请根据提示重新拍照（例如下图人像离镜头过近，拍出来的人像太大，因此需要将手臂伸长一些，将手机离远一些再拍照）：</w:t>
      </w:r>
    </w:p>
    <w:p>
      <w:pPr>
        <w:ind w:left="0" w:leftChars="0" w:firstLine="480" w:firstLineChars="200"/>
        <w:jc w:val="center"/>
        <w:rPr>
          <w:rFonts w:hint="default"/>
          <w:lang w:val="en-US" w:eastAsia="zh-CN"/>
        </w:rPr>
      </w:pPr>
      <w:r>
        <w:drawing>
          <wp:inline distT="0" distB="0" distL="114300" distR="114300">
            <wp:extent cx="3032760" cy="6126480"/>
            <wp:effectExtent l="9525" t="9525" r="20955" b="20955"/>
            <wp:docPr id="34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2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032760" cy="6126480"/>
                    </a:xfrm>
                    <a:prstGeom prst="rect">
                      <a:avLst/>
                    </a:prstGeom>
                    <a:ln>
                      <a:solidFill>
                        <a:srgbClr val="007AFF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/>
        <w:keepLines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0" w:firstLineChars="0"/>
        <w:textAlignment w:val="auto"/>
        <w:rPr>
          <w:rFonts w:hint="eastAsia"/>
          <w:color w:val="000000"/>
          <w:lang w:val="en-US" w:eastAsia="zh-CN"/>
        </w:rPr>
      </w:pPr>
      <w:r>
        <w:rPr>
          <w:rFonts w:hint="eastAsia"/>
          <w:color w:val="000000"/>
          <w:lang w:val="en-US" w:eastAsia="zh-CN"/>
        </w:rPr>
        <w:t>照片检测合格</w:t>
      </w:r>
    </w:p>
    <w:p>
      <w:pPr>
        <w:ind w:left="0" w:leftChars="0" w:firstLine="480" w:firstLineChars="200"/>
        <w:rPr>
          <w:rFonts w:hint="default"/>
          <w:color w:val="FF0000"/>
          <w:lang w:val="en-US" w:eastAsia="zh-CN"/>
        </w:rPr>
      </w:pPr>
      <w:r>
        <w:rPr>
          <w:rFonts w:hint="eastAsia" w:ascii="宋体" w:hAnsi="宋体" w:cs="宋体"/>
          <w:b w:val="0"/>
          <w:bCs w:val="0"/>
          <w:sz w:val="24"/>
          <w:szCs w:val="24"/>
          <w:lang w:val="en-US" w:eastAsia="zh-CN"/>
        </w:rPr>
        <w:t>系统自动进行人像抠图、换背景色及裁剪等，将照片处理成相应的报名证件照规格，并在界面上显示处理后的照片，如不满意可以点击“不满意重拍”按钮重新拍照：</w:t>
      </w:r>
    </w:p>
    <w:p>
      <w:pPr>
        <w:ind w:left="0" w:leftChars="0" w:firstLine="0" w:firstLineChars="0"/>
        <w:jc w:val="center"/>
      </w:pPr>
      <w:r>
        <w:rPr>
          <w:rFonts w:hint="eastAsia"/>
          <w:lang w:val="en-US" w:eastAsia="zh-CN"/>
        </w:rPr>
        <w:t xml:space="preserve"> </w:t>
      </w:r>
      <w:r>
        <w:drawing>
          <wp:inline distT="0" distB="0" distL="114300" distR="114300">
            <wp:extent cx="2674620" cy="5829300"/>
            <wp:effectExtent l="9525" t="9525" r="13335" b="13335"/>
            <wp:docPr id="32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18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674620" cy="5829300"/>
                    </a:xfrm>
                    <a:prstGeom prst="rect">
                      <a:avLst/>
                    </a:prstGeom>
                    <a:ln>
                      <a:solidFill>
                        <a:srgbClr val="007AFF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/>
        <w:keepLines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0" w:firstLineChars="0"/>
        <w:textAlignment w:val="auto"/>
        <w:rPr>
          <w:rFonts w:hint="eastAsia"/>
          <w:color w:val="000000"/>
          <w:lang w:val="en-US" w:eastAsia="zh-CN"/>
        </w:rPr>
      </w:pPr>
      <w:r>
        <w:rPr>
          <w:rFonts w:hint="eastAsia"/>
          <w:color w:val="000000"/>
          <w:lang w:val="en-US" w:eastAsia="zh-CN"/>
        </w:rPr>
        <w:t>检测合格与满意确认</w:t>
      </w:r>
    </w:p>
    <w:p>
      <w:pPr>
        <w:ind w:left="0" w:leftChars="0" w:firstLine="480" w:firstLineChars="200"/>
        <w:jc w:val="both"/>
        <w:rPr>
          <w:rFonts w:hint="default"/>
          <w:lang w:val="en-US"/>
        </w:rPr>
      </w:pPr>
      <w:r>
        <w:rPr>
          <w:rFonts w:hint="eastAsia" w:ascii="宋体" w:hAnsi="宋体" w:cs="宋体"/>
          <w:b w:val="0"/>
          <w:bCs w:val="0"/>
          <w:sz w:val="24"/>
          <w:szCs w:val="24"/>
          <w:lang w:val="en-US" w:eastAsia="zh-CN"/>
        </w:rPr>
        <w:t>如果对照片处理结果满意，则点击“满意并确认”按钮。</w:t>
      </w:r>
      <w:r>
        <w:rPr>
          <w:rFonts w:hint="eastAsia" w:ascii="宋体" w:hAnsi="宋体" w:cs="宋体"/>
          <w:b w:val="0"/>
          <w:bCs w:val="0"/>
          <w:color w:val="FF0000"/>
          <w:sz w:val="24"/>
          <w:szCs w:val="24"/>
          <w:lang w:val="en-US" w:eastAsia="zh-CN"/>
        </w:rPr>
        <w:t>注意：点击后将进入身份核验环节，不能撤回照片。</w:t>
      </w:r>
    </w:p>
    <w:p>
      <w:pPr>
        <w:ind w:left="0" w:leftChars="0" w:firstLine="480" w:firstLineChars="200"/>
        <w:jc w:val="center"/>
        <w:rPr>
          <w:rFonts w:hint="eastAsia"/>
          <w:lang w:val="en-US" w:eastAsia="zh-CN"/>
        </w:rPr>
      </w:pPr>
      <w:r>
        <w:drawing>
          <wp:inline distT="0" distB="0" distL="114300" distR="114300">
            <wp:extent cx="2697480" cy="5801360"/>
            <wp:effectExtent l="9525" t="9525" r="20955" b="10795"/>
            <wp:docPr id="31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17"/>
                    <pic:cNvPicPr>
                      <a:picLocks noChangeAspect="1"/>
                    </pic:cNvPicPr>
                  </pic:nvPicPr>
                  <pic:blipFill>
                    <a:blip r:embed="rId17"/>
                    <a:srcRect b="868"/>
                    <a:stretch>
                      <a:fillRect/>
                    </a:stretch>
                  </pic:blipFill>
                  <pic:spPr>
                    <a:xfrm>
                      <a:off x="0" y="0"/>
                      <a:ext cx="2697480" cy="5801360"/>
                    </a:xfrm>
                    <a:prstGeom prst="rect">
                      <a:avLst/>
                    </a:prstGeom>
                    <a:ln>
                      <a:solidFill>
                        <a:srgbClr val="007AFF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/>
        <w:keepLines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0" w:firstLineChars="0"/>
        <w:textAlignment w:val="auto"/>
        <w:rPr>
          <w:rFonts w:hint="eastAsia"/>
          <w:color w:val="000000"/>
          <w:lang w:val="en-US" w:eastAsia="zh-CN"/>
        </w:rPr>
      </w:pPr>
      <w:r>
        <w:rPr>
          <w:rFonts w:hint="eastAsia"/>
          <w:color w:val="000000"/>
          <w:lang w:val="en-US" w:eastAsia="zh-CN"/>
        </w:rPr>
        <w:t>身份核验中</w:t>
      </w:r>
    </w:p>
    <w:p>
      <w:pPr>
        <w:ind w:left="0" w:leftChars="0" w:firstLine="480" w:firstLineChars="200"/>
        <w:jc w:val="both"/>
        <w:rPr>
          <w:rFonts w:hint="default" w:eastAsia="宋体"/>
          <w:lang w:val="en-US" w:eastAsia="zh-CN"/>
        </w:rPr>
      </w:pPr>
      <w:r>
        <w:rPr>
          <w:rFonts w:hint="eastAsia"/>
          <w:lang w:val="en-US" w:eastAsia="zh-CN"/>
        </w:rPr>
        <w:t>身份核验中，请稍作等候：</w:t>
      </w:r>
    </w:p>
    <w:p>
      <w:pPr>
        <w:ind w:left="0" w:leftChars="0" w:firstLine="480" w:firstLineChars="200"/>
        <w:jc w:val="center"/>
      </w:pPr>
      <w:r>
        <w:drawing>
          <wp:inline distT="0" distB="0" distL="114300" distR="114300">
            <wp:extent cx="3078480" cy="6591300"/>
            <wp:effectExtent l="9525" t="9525" r="20955" b="13335"/>
            <wp:docPr id="21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8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078480" cy="6591300"/>
                    </a:xfrm>
                    <a:prstGeom prst="rect">
                      <a:avLst/>
                    </a:prstGeom>
                    <a:ln>
                      <a:solidFill>
                        <a:srgbClr val="007AFF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/>
        <w:keepLines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0" w:firstLineChars="0"/>
        <w:textAlignment w:val="auto"/>
        <w:rPr>
          <w:rFonts w:hint="eastAsia"/>
          <w:color w:val="000000"/>
          <w:lang w:val="en-US" w:eastAsia="zh-CN"/>
        </w:rPr>
      </w:pPr>
      <w:r>
        <w:rPr>
          <w:rFonts w:hint="eastAsia"/>
          <w:color w:val="000000"/>
          <w:lang w:val="en-US" w:eastAsia="zh-CN"/>
        </w:rPr>
        <w:t>身份核验通过</w:t>
      </w:r>
    </w:p>
    <w:p>
      <w:pPr>
        <w:ind w:left="0" w:leftChars="0" w:firstLine="480" w:firstLineChars="20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身份核验通过，照片采集流程结束：</w:t>
      </w:r>
    </w:p>
    <w:p>
      <w:pPr>
        <w:ind w:left="0" w:leftChars="0" w:firstLine="480" w:firstLineChars="200"/>
        <w:jc w:val="center"/>
        <w:rPr>
          <w:rFonts w:hint="default"/>
          <w:lang w:val="en-US" w:eastAsia="zh-CN"/>
        </w:rPr>
      </w:pPr>
      <w:r>
        <w:drawing>
          <wp:inline distT="0" distB="0" distL="114300" distR="114300">
            <wp:extent cx="2834640" cy="3970020"/>
            <wp:effectExtent l="9525" t="9525" r="20955" b="13335"/>
            <wp:docPr id="33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19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834640" cy="3970020"/>
                    </a:xfrm>
                    <a:prstGeom prst="rect">
                      <a:avLst/>
                    </a:prstGeom>
                    <a:ln>
                      <a:solidFill>
                        <a:srgbClr val="007AFF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ind w:left="0" w:leftChars="0" w:firstLine="480" w:firstLineChars="200"/>
        <w:jc w:val="both"/>
      </w:pPr>
    </w:p>
    <w:p>
      <w:pPr>
        <w:pStyle w:val="2"/>
        <w:keepNext/>
        <w:keepLines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0" w:firstLineChars="0"/>
        <w:textAlignment w:val="auto"/>
        <w:rPr>
          <w:rFonts w:hint="eastAsia"/>
          <w:color w:val="000000"/>
          <w:lang w:val="en-US" w:eastAsia="zh-CN"/>
        </w:rPr>
      </w:pPr>
      <w:r>
        <w:rPr>
          <w:rFonts w:hint="eastAsia"/>
          <w:color w:val="000000"/>
          <w:lang w:val="en-US" w:eastAsia="zh-CN"/>
        </w:rPr>
        <w:t>身份核验不通过</w:t>
      </w:r>
    </w:p>
    <w:p>
      <w:pPr>
        <w:ind w:left="0" w:leftChars="0" w:firstLine="480" w:firstLineChars="200"/>
        <w:jc w:val="both"/>
        <w:rPr>
          <w:rFonts w:hint="default" w:eastAsia="宋体"/>
          <w:lang w:val="en-US" w:eastAsia="zh-CN"/>
        </w:rPr>
      </w:pPr>
      <w:r>
        <w:rPr>
          <w:rFonts w:hint="eastAsia"/>
          <w:lang w:val="en-US" w:eastAsia="zh-CN"/>
        </w:rPr>
        <w:t>如果身份核验不通过，请检查身份证号与姓名是否准确，如信息无误可重新拍照再试：</w:t>
      </w:r>
    </w:p>
    <w:p>
      <w:pPr>
        <w:ind w:left="0" w:leftChars="0" w:firstLine="480" w:firstLineChars="200"/>
        <w:jc w:val="center"/>
      </w:pPr>
      <w:r>
        <w:drawing>
          <wp:inline distT="0" distB="0" distL="114300" distR="114300">
            <wp:extent cx="3101340" cy="6614160"/>
            <wp:effectExtent l="9525" t="9525" r="13335" b="20955"/>
            <wp:docPr id="22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9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101340" cy="6614160"/>
                    </a:xfrm>
                    <a:prstGeom prst="rect">
                      <a:avLst/>
                    </a:prstGeom>
                    <a:ln>
                      <a:solidFill>
                        <a:srgbClr val="007AFF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ind w:left="0" w:leftChars="0" w:firstLine="480" w:firstLineChars="200"/>
        <w:jc w:val="both"/>
      </w:pPr>
    </w:p>
    <w:p>
      <w:pPr>
        <w:jc w:val="both"/>
        <w:rPr>
          <w:rFonts w:hint="default"/>
          <w:lang w:val="en-US"/>
        </w:rPr>
      </w:pPr>
      <w:r>
        <w:rPr>
          <w:rFonts w:hint="eastAsia"/>
          <w:lang w:val="en-US" w:eastAsia="zh-CN"/>
        </w:rPr>
        <w:t>如果重拍2次后，第3次身份核验依然不通过，请点击“人工审核”按钮上传资料：</w:t>
      </w:r>
    </w:p>
    <w:p>
      <w:pPr>
        <w:ind w:left="0" w:leftChars="0" w:firstLine="480" w:firstLineChars="200"/>
        <w:jc w:val="center"/>
      </w:pPr>
      <w:r>
        <w:drawing>
          <wp:inline distT="0" distB="0" distL="114300" distR="114300">
            <wp:extent cx="3055620" cy="6560820"/>
            <wp:effectExtent l="9525" t="9525" r="13335" b="13335"/>
            <wp:docPr id="23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10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055620" cy="6560820"/>
                    </a:xfrm>
                    <a:prstGeom prst="rect">
                      <a:avLst/>
                    </a:prstGeom>
                    <a:ln>
                      <a:solidFill>
                        <a:srgbClr val="007AFF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ind w:left="0" w:leftChars="0" w:firstLine="480" w:firstLineChars="200"/>
        <w:jc w:val="center"/>
      </w:pPr>
    </w:p>
    <w:p>
      <w:pPr>
        <w:pStyle w:val="2"/>
        <w:keepNext/>
        <w:keepLines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0" w:firstLineChars="0"/>
        <w:textAlignment w:val="auto"/>
        <w:rPr>
          <w:rFonts w:hint="eastAsia"/>
          <w:color w:val="000000"/>
          <w:lang w:val="en-US" w:eastAsia="zh-CN"/>
        </w:rPr>
      </w:pPr>
      <w:r>
        <w:rPr>
          <w:rFonts w:hint="eastAsia"/>
          <w:color w:val="000000"/>
          <w:lang w:val="en-US" w:eastAsia="zh-CN"/>
        </w:rPr>
        <w:t>人工审核资料拍摄</w:t>
      </w:r>
    </w:p>
    <w:p>
      <w:pPr>
        <w:ind w:left="0" w:leftChars="0" w:firstLine="480" w:firstLineChars="200"/>
        <w:jc w:val="both"/>
        <w:rPr>
          <w:rFonts w:hint="default" w:eastAsia="宋体"/>
          <w:lang w:val="en-US" w:eastAsia="zh-CN"/>
        </w:rPr>
      </w:pPr>
      <w:r>
        <w:rPr>
          <w:rFonts w:hint="eastAsia"/>
          <w:lang w:val="en-US" w:eastAsia="zh-CN"/>
        </w:rPr>
        <w:t>多次身份核验不通过，请拍摄上传身份证人像面、身份证国徽面、手持身份证正面照片。</w:t>
      </w:r>
      <w:r>
        <w:rPr>
          <w:rFonts w:hint="eastAsia"/>
          <w:color w:val="FF0000"/>
          <w:lang w:val="en-US" w:eastAsia="zh-CN"/>
        </w:rPr>
        <w:t>注意：已通过身份核验的考生不需要拍摄上传资料。</w:t>
      </w:r>
    </w:p>
    <w:p>
      <w:pPr>
        <w:ind w:left="0" w:leftChars="0" w:firstLine="480" w:firstLineChars="200"/>
        <w:jc w:val="both"/>
      </w:pPr>
    </w:p>
    <w:p>
      <w:pPr>
        <w:ind w:left="0" w:leftChars="0" w:firstLine="480" w:firstLineChars="200"/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3124835" cy="6624955"/>
            <wp:effectExtent l="9525" t="9525" r="20320" b="10160"/>
            <wp:docPr id="26" name="图片 26" descr="2J3KS8I39OX_3X`@WBH7K`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2J3KS8I39OX_3X`@WBH7K`1"/>
                    <pic:cNvPicPr>
                      <a:picLocks noChangeAspect="1"/>
                    </pic:cNvPicPr>
                  </pic:nvPicPr>
                  <pic:blipFill>
                    <a:blip r:embed="rId22"/>
                    <a:srcRect t="4591"/>
                    <a:stretch>
                      <a:fillRect/>
                    </a:stretch>
                  </pic:blipFill>
                  <pic:spPr>
                    <a:xfrm>
                      <a:off x="0" y="0"/>
                      <a:ext cx="3124835" cy="6624955"/>
                    </a:xfrm>
                    <a:prstGeom prst="rect">
                      <a:avLst/>
                    </a:prstGeom>
                    <a:ln>
                      <a:solidFill>
                        <a:srgbClr val="007AFF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ind w:left="0" w:leftChars="0" w:firstLine="480" w:firstLineChars="200"/>
        <w:jc w:val="center"/>
        <w:rPr>
          <w:rFonts w:hint="eastAsia" w:eastAsia="宋体"/>
          <w:lang w:eastAsia="zh-CN"/>
        </w:rPr>
      </w:pPr>
    </w:p>
    <w:p>
      <w:pPr>
        <w:ind w:left="0" w:leftChars="0" w:firstLine="480" w:firstLineChars="200"/>
        <w:jc w:val="both"/>
        <w:rPr>
          <w:rFonts w:hint="eastAsia"/>
          <w:lang w:val="en-US" w:eastAsia="zh-CN"/>
        </w:rPr>
      </w:pPr>
    </w:p>
    <w:p>
      <w:pPr>
        <w:ind w:left="0" w:leftChars="0" w:firstLine="480" w:firstLineChars="200"/>
        <w:jc w:val="both"/>
        <w:rPr>
          <w:rFonts w:hint="eastAsia"/>
          <w:lang w:val="en-US" w:eastAsia="zh-CN"/>
        </w:rPr>
      </w:pPr>
    </w:p>
    <w:p>
      <w:pPr>
        <w:ind w:left="0" w:leftChars="0" w:firstLine="480" w:firstLineChars="200"/>
        <w:jc w:val="both"/>
        <w:rPr>
          <w:rFonts w:hint="eastAsia"/>
          <w:lang w:val="en-US" w:eastAsia="zh-CN"/>
        </w:rPr>
      </w:pPr>
    </w:p>
    <w:p>
      <w:pPr>
        <w:ind w:left="0" w:leftChars="0" w:firstLine="480" w:firstLineChars="200"/>
        <w:jc w:val="both"/>
        <w:rPr>
          <w:rFonts w:hint="eastAsia"/>
          <w:lang w:val="en-US" w:eastAsia="zh-CN"/>
        </w:rPr>
      </w:pPr>
    </w:p>
    <w:p>
      <w:pPr>
        <w:ind w:left="0" w:leftChars="0" w:firstLine="480" w:firstLineChars="200"/>
        <w:jc w:val="both"/>
        <w:rPr>
          <w:rFonts w:hint="eastAsia"/>
          <w:lang w:val="en-US" w:eastAsia="zh-CN"/>
        </w:rPr>
      </w:pPr>
    </w:p>
    <w:p>
      <w:pPr>
        <w:ind w:left="0" w:leftChars="0" w:firstLine="480" w:firstLineChars="200"/>
        <w:jc w:val="both"/>
        <w:rPr>
          <w:rFonts w:hint="eastAsia"/>
          <w:lang w:val="en-US" w:eastAsia="zh-CN"/>
        </w:rPr>
      </w:pPr>
    </w:p>
    <w:p>
      <w:pPr>
        <w:ind w:left="0" w:leftChars="0" w:firstLine="480" w:firstLineChars="200"/>
        <w:jc w:val="both"/>
        <w:rPr>
          <w:rFonts w:hint="default" w:eastAsia="宋体"/>
          <w:lang w:val="en-US" w:eastAsia="zh-CN"/>
        </w:rPr>
      </w:pPr>
      <w:r>
        <w:rPr>
          <w:rFonts w:hint="eastAsia"/>
          <w:lang w:val="en-US" w:eastAsia="zh-CN"/>
        </w:rPr>
        <w:t>身份证人像面示例：</w:t>
      </w:r>
    </w:p>
    <w:p>
      <w:pPr>
        <w:ind w:left="0" w:leftChars="0" w:firstLine="480" w:firstLineChars="200"/>
        <w:jc w:val="center"/>
      </w:pPr>
      <w:r>
        <w:drawing>
          <wp:inline distT="0" distB="0" distL="114300" distR="114300">
            <wp:extent cx="2533650" cy="5674995"/>
            <wp:effectExtent l="9525" t="9525" r="17145" b="15240"/>
            <wp:docPr id="27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3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533650" cy="5674995"/>
                    </a:xfrm>
                    <a:prstGeom prst="rect">
                      <a:avLst/>
                    </a:prstGeom>
                    <a:ln>
                      <a:solidFill>
                        <a:srgbClr val="007AFF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ind w:left="0" w:leftChars="0" w:firstLine="480" w:firstLineChars="200"/>
        <w:jc w:val="left"/>
        <w:rPr>
          <w:rFonts w:hint="eastAsia"/>
          <w:lang w:val="en-US" w:eastAsia="zh-CN"/>
        </w:rPr>
      </w:pPr>
    </w:p>
    <w:p>
      <w:pPr>
        <w:ind w:left="0" w:leftChars="0" w:firstLine="0" w:firstLineChars="0"/>
        <w:jc w:val="left"/>
        <w:rPr>
          <w:rFonts w:hint="eastAsia"/>
          <w:lang w:val="en-US" w:eastAsia="zh-CN"/>
        </w:rPr>
      </w:pPr>
    </w:p>
    <w:p>
      <w:pPr>
        <w:ind w:left="0" w:leftChars="0" w:firstLine="0" w:firstLineChars="0"/>
        <w:jc w:val="left"/>
        <w:rPr>
          <w:rFonts w:hint="eastAsia"/>
          <w:lang w:val="en-US" w:eastAsia="zh-CN"/>
        </w:rPr>
      </w:pPr>
    </w:p>
    <w:p>
      <w:pPr>
        <w:ind w:left="0" w:leftChars="0" w:firstLine="0" w:firstLineChars="0"/>
        <w:jc w:val="left"/>
        <w:rPr>
          <w:rFonts w:hint="eastAsia"/>
          <w:lang w:val="en-US" w:eastAsia="zh-CN"/>
        </w:rPr>
      </w:pPr>
    </w:p>
    <w:p>
      <w:pPr>
        <w:ind w:left="0" w:leftChars="0" w:firstLine="0" w:firstLineChars="0"/>
        <w:jc w:val="left"/>
        <w:rPr>
          <w:rFonts w:hint="eastAsia"/>
          <w:lang w:val="en-US" w:eastAsia="zh-CN"/>
        </w:rPr>
      </w:pPr>
    </w:p>
    <w:p>
      <w:pPr>
        <w:ind w:left="0" w:leftChars="0" w:firstLine="0" w:firstLineChars="0"/>
        <w:jc w:val="left"/>
        <w:rPr>
          <w:rFonts w:hint="eastAsia"/>
          <w:lang w:val="en-US" w:eastAsia="zh-CN"/>
        </w:rPr>
      </w:pPr>
    </w:p>
    <w:p>
      <w:pPr>
        <w:ind w:left="0" w:leftChars="0" w:firstLine="0" w:firstLineChars="0"/>
        <w:jc w:val="left"/>
        <w:rPr>
          <w:rFonts w:hint="eastAsia"/>
          <w:lang w:val="en-US" w:eastAsia="zh-CN"/>
        </w:rPr>
      </w:pPr>
    </w:p>
    <w:p>
      <w:pPr>
        <w:ind w:left="0" w:leftChars="0" w:firstLine="0" w:firstLineChars="0"/>
        <w:jc w:val="left"/>
        <w:rPr>
          <w:rFonts w:hint="eastAsia"/>
          <w:lang w:val="en-US" w:eastAsia="zh-CN"/>
        </w:rPr>
      </w:pPr>
    </w:p>
    <w:p>
      <w:pPr>
        <w:ind w:left="0" w:leftChars="0" w:firstLine="0" w:firstLineChars="0"/>
        <w:jc w:val="left"/>
        <w:rPr>
          <w:rFonts w:hint="eastAsia"/>
          <w:lang w:val="en-US" w:eastAsia="zh-CN"/>
        </w:rPr>
      </w:pPr>
    </w:p>
    <w:p>
      <w:pPr>
        <w:ind w:left="0" w:leftChars="0" w:firstLine="480" w:firstLineChars="200"/>
        <w:jc w:val="left"/>
      </w:pPr>
      <w:r>
        <w:rPr>
          <w:rFonts w:hint="eastAsia"/>
          <w:lang w:val="en-US" w:eastAsia="zh-CN"/>
        </w:rPr>
        <w:t>身份证国徽面示例：</w:t>
      </w:r>
    </w:p>
    <w:p>
      <w:pPr>
        <w:ind w:left="0" w:leftChars="0" w:firstLine="480" w:firstLineChars="200"/>
        <w:jc w:val="center"/>
      </w:pPr>
      <w:r>
        <w:drawing>
          <wp:inline distT="0" distB="0" distL="114300" distR="114300">
            <wp:extent cx="3070860" cy="6720840"/>
            <wp:effectExtent l="9525" t="9525" r="13335" b="20955"/>
            <wp:docPr id="28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4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070860" cy="6720840"/>
                    </a:xfrm>
                    <a:prstGeom prst="rect">
                      <a:avLst/>
                    </a:prstGeom>
                    <a:ln>
                      <a:solidFill>
                        <a:srgbClr val="007AFF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ind w:left="0" w:leftChars="0" w:firstLine="480" w:firstLineChars="200"/>
        <w:jc w:val="center"/>
      </w:pPr>
    </w:p>
    <w:p>
      <w:pPr>
        <w:ind w:left="0" w:leftChars="0" w:firstLine="480" w:firstLineChars="200"/>
        <w:jc w:val="center"/>
      </w:pPr>
    </w:p>
    <w:p>
      <w:pPr>
        <w:ind w:left="0" w:leftChars="0" w:firstLine="480" w:firstLineChars="200"/>
        <w:jc w:val="center"/>
      </w:pPr>
    </w:p>
    <w:p>
      <w:pPr>
        <w:ind w:left="0" w:leftChars="0" w:firstLine="480" w:firstLineChars="200"/>
        <w:jc w:val="center"/>
      </w:pPr>
    </w:p>
    <w:p>
      <w:pPr>
        <w:ind w:left="0" w:leftChars="0" w:firstLine="480" w:firstLineChars="200"/>
        <w:jc w:val="center"/>
      </w:pPr>
    </w:p>
    <w:p>
      <w:pPr>
        <w:ind w:left="0" w:leftChars="0" w:firstLine="480" w:firstLineChars="200"/>
        <w:jc w:val="both"/>
        <w:rPr>
          <w:rFonts w:hint="eastAsia" w:eastAsia="宋体"/>
          <w:lang w:eastAsia="zh-CN"/>
        </w:rPr>
      </w:pPr>
      <w:r>
        <w:rPr>
          <w:rFonts w:hint="eastAsia"/>
        </w:rPr>
        <w:t>手持身份证正面照片</w:t>
      </w:r>
      <w:r>
        <w:rPr>
          <w:rFonts w:hint="eastAsia"/>
          <w:lang w:val="en-US" w:eastAsia="zh-CN"/>
        </w:rPr>
        <w:t>示例</w:t>
      </w:r>
      <w:r>
        <w:rPr>
          <w:rFonts w:hint="eastAsia"/>
          <w:lang w:eastAsia="zh-CN"/>
        </w:rPr>
        <w:t>：</w:t>
      </w:r>
    </w:p>
    <w:p>
      <w:pPr>
        <w:ind w:left="0" w:leftChars="0" w:firstLine="480" w:firstLineChars="200"/>
        <w:jc w:val="center"/>
        <w:rPr>
          <w:rFonts w:hint="eastAsia"/>
          <w:lang w:eastAsia="zh-CN"/>
        </w:rPr>
      </w:pPr>
      <w:r>
        <w:drawing>
          <wp:inline distT="0" distB="0" distL="114300" distR="114300">
            <wp:extent cx="2727960" cy="612648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727960" cy="6126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/>
        <w:keepLines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0" w:firstLineChars="0"/>
        <w:textAlignment w:val="auto"/>
        <w:rPr>
          <w:rFonts w:hint="eastAsia"/>
          <w:color w:val="000000"/>
          <w:lang w:val="en-US" w:eastAsia="zh-CN"/>
        </w:rPr>
      </w:pPr>
      <w:r>
        <w:rPr>
          <w:rFonts w:hint="eastAsia"/>
          <w:color w:val="000000"/>
          <w:lang w:val="en-US" w:eastAsia="zh-CN"/>
        </w:rPr>
        <w:t>提交人工审核资料</w:t>
      </w:r>
    </w:p>
    <w:p>
      <w:pPr>
        <w:ind w:left="0" w:leftChars="0" w:firstLine="480" w:firstLineChars="200"/>
        <w:jc w:val="both"/>
        <w:rPr>
          <w:rFonts w:hint="default" w:eastAsia="宋体"/>
          <w:lang w:val="en-US" w:eastAsia="zh-CN"/>
        </w:rPr>
      </w:pPr>
      <w:r>
        <w:rPr>
          <w:rFonts w:hint="eastAsia"/>
          <w:lang w:val="en-US" w:eastAsia="zh-CN"/>
        </w:rPr>
        <w:t>资料拍摄完毕后，点击“提交审核”按钮。</w:t>
      </w:r>
      <w:r>
        <w:rPr>
          <w:rFonts w:hint="eastAsia"/>
          <w:color w:val="FF0000"/>
          <w:lang w:val="en-US" w:eastAsia="zh-CN"/>
        </w:rPr>
        <w:t>注意：人工审核结果将另行通知，不需要在H5摄像界面查看。</w:t>
      </w:r>
    </w:p>
    <w:p>
      <w:pPr>
        <w:ind w:left="0" w:leftChars="0" w:firstLine="480" w:firstLineChars="200"/>
        <w:jc w:val="center"/>
      </w:pPr>
      <w:r>
        <w:drawing>
          <wp:inline distT="0" distB="0" distL="114300" distR="114300">
            <wp:extent cx="2393315" cy="5125720"/>
            <wp:effectExtent l="9525" t="9525" r="20320" b="15875"/>
            <wp:docPr id="24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1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393315" cy="5125720"/>
                    </a:xfrm>
                    <a:prstGeom prst="rect">
                      <a:avLst/>
                    </a:prstGeom>
                    <a:ln>
                      <a:solidFill>
                        <a:srgbClr val="007AFF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</w:t>
      </w:r>
      <w:r>
        <w:drawing>
          <wp:inline distT="0" distB="0" distL="114300" distR="114300">
            <wp:extent cx="2400935" cy="5120640"/>
            <wp:effectExtent l="9525" t="9525" r="12700" b="20955"/>
            <wp:docPr id="25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2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400935" cy="5120640"/>
                    </a:xfrm>
                    <a:prstGeom prst="rect">
                      <a:avLst/>
                    </a:prstGeom>
                    <a:ln>
                      <a:solidFill>
                        <a:srgbClr val="007AFF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ind w:left="0" w:leftChars="0" w:firstLine="480" w:firstLineChars="200"/>
        <w:jc w:val="both"/>
      </w:pPr>
    </w:p>
    <w:p>
      <w:pPr>
        <w:ind w:left="0" w:leftChars="0" w:firstLine="480" w:firstLineChars="200"/>
        <w:jc w:val="both"/>
      </w:pPr>
    </w:p>
    <w:p>
      <w:pPr>
        <w:ind w:left="0" w:leftChars="0" w:firstLine="480" w:firstLineChars="200"/>
        <w:jc w:val="center"/>
        <w:rPr>
          <w:rFonts w:hint="eastAsia"/>
          <w:lang w:val="en-US" w:eastAsia="zh-CN"/>
        </w:rPr>
      </w:pPr>
    </w:p>
    <w:p>
      <w:pPr>
        <w:spacing w:line="400" w:lineRule="atLeast"/>
        <w:ind w:left="0" w:leftChars="0" w:firstLine="480" w:firstLineChars="200"/>
        <w:rPr>
          <w:rFonts w:hint="default"/>
          <w:lang w:val="en-US" w:eastAsia="zh-CN"/>
        </w:rPr>
      </w:pPr>
    </w:p>
    <w:sectPr>
      <w:headerReference r:id="rId5" w:type="default"/>
      <w:footerReference r:id="rId6" w:type="default"/>
      <w:pgSz w:w="11906" w:h="16838"/>
      <w:pgMar w:top="1440" w:right="1800" w:bottom="1440" w:left="1800" w:header="851" w:footer="992" w:gutter="0"/>
      <w:pgNumType w:fmt="decimal" w:start="1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tabs>
        <w:tab w:val="clear" w:pos="4153"/>
      </w:tabs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5" name="文本框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13"/>
                            <w:rPr>
                              <w:rFonts w:hint="eastAsia" w:eastAsia="宋体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t xml:space="preserve">第 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1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f46tETICAABhBAAADgAAAAAAAAABACAAAAAfAQAAZHJzL2Uyb0RvYy54bWxQSwUG&#10;AAAAAAYABgBZAQAAw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13"/>
                      <w:rPr>
                        <w:rFonts w:hint="eastAsia" w:eastAsia="宋体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t xml:space="preserve">第 </w:t>
                    </w: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1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  <w:r>
                      <w:rPr>
                        <w:rFonts w:hint="eastAsia"/>
                        <w:lang w:eastAsia="zh-CN"/>
                      </w:rP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4"/>
      <w:pBdr>
        <w:bottom w:val="none" w:color="auto" w:sz="0" w:space="1"/>
      </w:pBdr>
      <w:jc w:val="right"/>
      <w:rPr>
        <w:rFonts w:hint="eastAsia" w:eastAsiaTheme="minorEastAsia"/>
        <w:sz w:val="24"/>
        <w:szCs w:val="24"/>
        <w:lang w:eastAsia="zh-CN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63A131B0"/>
    <w:multiLevelType w:val="singleLevel"/>
    <w:tmpl w:val="63A131B0"/>
    <w:lvl w:ilvl="0" w:tentative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0E246A3"/>
    <w:rsid w:val="00161A94"/>
    <w:rsid w:val="00715EB4"/>
    <w:rsid w:val="00D7360F"/>
    <w:rsid w:val="012D7425"/>
    <w:rsid w:val="018D2899"/>
    <w:rsid w:val="02064FF8"/>
    <w:rsid w:val="022E0DCC"/>
    <w:rsid w:val="027F4589"/>
    <w:rsid w:val="02FF3710"/>
    <w:rsid w:val="03F77C8D"/>
    <w:rsid w:val="0432639E"/>
    <w:rsid w:val="046A5C36"/>
    <w:rsid w:val="04F45D37"/>
    <w:rsid w:val="056550ED"/>
    <w:rsid w:val="05AB2ABA"/>
    <w:rsid w:val="05D351DB"/>
    <w:rsid w:val="06D54AC2"/>
    <w:rsid w:val="06D8430A"/>
    <w:rsid w:val="0713182F"/>
    <w:rsid w:val="07335308"/>
    <w:rsid w:val="07D80AB1"/>
    <w:rsid w:val="08221A73"/>
    <w:rsid w:val="08DA5D9F"/>
    <w:rsid w:val="08E12141"/>
    <w:rsid w:val="08FA5DC9"/>
    <w:rsid w:val="09367A59"/>
    <w:rsid w:val="094331E7"/>
    <w:rsid w:val="09A6035F"/>
    <w:rsid w:val="09EC25BA"/>
    <w:rsid w:val="0A13676D"/>
    <w:rsid w:val="0A674E83"/>
    <w:rsid w:val="0AE11812"/>
    <w:rsid w:val="0AF24032"/>
    <w:rsid w:val="0B430C7D"/>
    <w:rsid w:val="0B581307"/>
    <w:rsid w:val="0B9A6720"/>
    <w:rsid w:val="0C1C572E"/>
    <w:rsid w:val="0CF30C7A"/>
    <w:rsid w:val="0D6548B9"/>
    <w:rsid w:val="0D9D05D9"/>
    <w:rsid w:val="0DC21655"/>
    <w:rsid w:val="0DD6677F"/>
    <w:rsid w:val="0E1A1F5D"/>
    <w:rsid w:val="0E8115B3"/>
    <w:rsid w:val="0F990C21"/>
    <w:rsid w:val="0FDA482E"/>
    <w:rsid w:val="0FDF5DDC"/>
    <w:rsid w:val="1005716D"/>
    <w:rsid w:val="10085ED5"/>
    <w:rsid w:val="1131542B"/>
    <w:rsid w:val="113E7541"/>
    <w:rsid w:val="11857388"/>
    <w:rsid w:val="12143197"/>
    <w:rsid w:val="12B97C51"/>
    <w:rsid w:val="137D4E0F"/>
    <w:rsid w:val="13A64AF3"/>
    <w:rsid w:val="146A66C7"/>
    <w:rsid w:val="14970A77"/>
    <w:rsid w:val="14A566D7"/>
    <w:rsid w:val="14BE50E9"/>
    <w:rsid w:val="151A631B"/>
    <w:rsid w:val="16026CDD"/>
    <w:rsid w:val="161B43B9"/>
    <w:rsid w:val="16D3535C"/>
    <w:rsid w:val="174464CB"/>
    <w:rsid w:val="17A716D4"/>
    <w:rsid w:val="18181B39"/>
    <w:rsid w:val="18CF2C6E"/>
    <w:rsid w:val="18DA630B"/>
    <w:rsid w:val="19AC2C77"/>
    <w:rsid w:val="19D93192"/>
    <w:rsid w:val="1A150CB5"/>
    <w:rsid w:val="1A5452EA"/>
    <w:rsid w:val="1A88410F"/>
    <w:rsid w:val="1B3909EE"/>
    <w:rsid w:val="1B972D3C"/>
    <w:rsid w:val="1C7E669D"/>
    <w:rsid w:val="20D16204"/>
    <w:rsid w:val="22211C1E"/>
    <w:rsid w:val="224B0C03"/>
    <w:rsid w:val="2296401A"/>
    <w:rsid w:val="23044500"/>
    <w:rsid w:val="232C142D"/>
    <w:rsid w:val="233F7060"/>
    <w:rsid w:val="2368211A"/>
    <w:rsid w:val="23F918AE"/>
    <w:rsid w:val="243774F7"/>
    <w:rsid w:val="24A37622"/>
    <w:rsid w:val="24E427E1"/>
    <w:rsid w:val="250112FA"/>
    <w:rsid w:val="258C7D2E"/>
    <w:rsid w:val="26891BD2"/>
    <w:rsid w:val="26F969A2"/>
    <w:rsid w:val="279B1BBE"/>
    <w:rsid w:val="28AC6D47"/>
    <w:rsid w:val="28AD04E7"/>
    <w:rsid w:val="28E97B3B"/>
    <w:rsid w:val="28F30A6D"/>
    <w:rsid w:val="29723167"/>
    <w:rsid w:val="2A1C1F6F"/>
    <w:rsid w:val="2A651A81"/>
    <w:rsid w:val="2ACE5EE1"/>
    <w:rsid w:val="2C300FE1"/>
    <w:rsid w:val="2C774D84"/>
    <w:rsid w:val="2D474B12"/>
    <w:rsid w:val="2D7A122D"/>
    <w:rsid w:val="2DE540CC"/>
    <w:rsid w:val="301F42F9"/>
    <w:rsid w:val="30BC5AAC"/>
    <w:rsid w:val="30C124B5"/>
    <w:rsid w:val="31281136"/>
    <w:rsid w:val="31817625"/>
    <w:rsid w:val="31F57703"/>
    <w:rsid w:val="326D1B79"/>
    <w:rsid w:val="32C40EF9"/>
    <w:rsid w:val="33224EF0"/>
    <w:rsid w:val="335F7E37"/>
    <w:rsid w:val="345D355C"/>
    <w:rsid w:val="34636B67"/>
    <w:rsid w:val="34F333CE"/>
    <w:rsid w:val="355D5400"/>
    <w:rsid w:val="35D04673"/>
    <w:rsid w:val="35E96D21"/>
    <w:rsid w:val="36BD75E3"/>
    <w:rsid w:val="377B24C0"/>
    <w:rsid w:val="37E961A0"/>
    <w:rsid w:val="38C75CAF"/>
    <w:rsid w:val="39917156"/>
    <w:rsid w:val="3AB86160"/>
    <w:rsid w:val="3B3861A3"/>
    <w:rsid w:val="3BAE1A9E"/>
    <w:rsid w:val="3BF93DB7"/>
    <w:rsid w:val="3C915937"/>
    <w:rsid w:val="3CAC3412"/>
    <w:rsid w:val="3CBC5C23"/>
    <w:rsid w:val="3CC41412"/>
    <w:rsid w:val="3CD549A6"/>
    <w:rsid w:val="3CE847E2"/>
    <w:rsid w:val="3D746435"/>
    <w:rsid w:val="3D9E5C45"/>
    <w:rsid w:val="3DF410EB"/>
    <w:rsid w:val="3EF16F04"/>
    <w:rsid w:val="3EFA276A"/>
    <w:rsid w:val="3FB7340C"/>
    <w:rsid w:val="3FE970D2"/>
    <w:rsid w:val="40163450"/>
    <w:rsid w:val="41105D59"/>
    <w:rsid w:val="41981844"/>
    <w:rsid w:val="41F021B7"/>
    <w:rsid w:val="41FB331A"/>
    <w:rsid w:val="42040BA4"/>
    <w:rsid w:val="42803E3E"/>
    <w:rsid w:val="428D3564"/>
    <w:rsid w:val="42EC027E"/>
    <w:rsid w:val="431D5B87"/>
    <w:rsid w:val="43715FF6"/>
    <w:rsid w:val="43DF3799"/>
    <w:rsid w:val="44380C20"/>
    <w:rsid w:val="44651682"/>
    <w:rsid w:val="45FD233C"/>
    <w:rsid w:val="46072FBF"/>
    <w:rsid w:val="475C31EF"/>
    <w:rsid w:val="47753EF4"/>
    <w:rsid w:val="478436B3"/>
    <w:rsid w:val="478F7BAA"/>
    <w:rsid w:val="47F34017"/>
    <w:rsid w:val="4827234A"/>
    <w:rsid w:val="484E742B"/>
    <w:rsid w:val="486A40FC"/>
    <w:rsid w:val="48E31014"/>
    <w:rsid w:val="490445E8"/>
    <w:rsid w:val="49371622"/>
    <w:rsid w:val="49D3402D"/>
    <w:rsid w:val="49F45205"/>
    <w:rsid w:val="4A032FDD"/>
    <w:rsid w:val="4A1B62F8"/>
    <w:rsid w:val="4A471160"/>
    <w:rsid w:val="4AC12311"/>
    <w:rsid w:val="4AC2318A"/>
    <w:rsid w:val="4B115856"/>
    <w:rsid w:val="4B613348"/>
    <w:rsid w:val="4BA14F21"/>
    <w:rsid w:val="4C2F7DAE"/>
    <w:rsid w:val="4D723C4F"/>
    <w:rsid w:val="4EE83952"/>
    <w:rsid w:val="4F88101F"/>
    <w:rsid w:val="50A51991"/>
    <w:rsid w:val="50B178BA"/>
    <w:rsid w:val="51662D7D"/>
    <w:rsid w:val="520F1E20"/>
    <w:rsid w:val="522C67AF"/>
    <w:rsid w:val="522E3780"/>
    <w:rsid w:val="523E24F4"/>
    <w:rsid w:val="525C6061"/>
    <w:rsid w:val="531F7423"/>
    <w:rsid w:val="53260D0B"/>
    <w:rsid w:val="53327DD3"/>
    <w:rsid w:val="53632227"/>
    <w:rsid w:val="536B1916"/>
    <w:rsid w:val="539F24E6"/>
    <w:rsid w:val="541A5202"/>
    <w:rsid w:val="541C780B"/>
    <w:rsid w:val="54C65501"/>
    <w:rsid w:val="550261A3"/>
    <w:rsid w:val="55A073CC"/>
    <w:rsid w:val="56AC3C80"/>
    <w:rsid w:val="56EF6830"/>
    <w:rsid w:val="57123B7A"/>
    <w:rsid w:val="575E0F8C"/>
    <w:rsid w:val="57B57E61"/>
    <w:rsid w:val="58EC5BCC"/>
    <w:rsid w:val="58EF1627"/>
    <w:rsid w:val="59857621"/>
    <w:rsid w:val="5A296827"/>
    <w:rsid w:val="5A3D2B72"/>
    <w:rsid w:val="5B7851A5"/>
    <w:rsid w:val="5BC9299A"/>
    <w:rsid w:val="5D361A3C"/>
    <w:rsid w:val="5D7C2067"/>
    <w:rsid w:val="5EC66D24"/>
    <w:rsid w:val="5F320C6B"/>
    <w:rsid w:val="5F7111CD"/>
    <w:rsid w:val="5FEE75D8"/>
    <w:rsid w:val="60E96414"/>
    <w:rsid w:val="60FC5DEA"/>
    <w:rsid w:val="615A11A7"/>
    <w:rsid w:val="61AF2472"/>
    <w:rsid w:val="62A1287C"/>
    <w:rsid w:val="63C6342D"/>
    <w:rsid w:val="648947AA"/>
    <w:rsid w:val="64992F05"/>
    <w:rsid w:val="649952FD"/>
    <w:rsid w:val="65CB4D42"/>
    <w:rsid w:val="65D123E2"/>
    <w:rsid w:val="667D2C15"/>
    <w:rsid w:val="66D330B5"/>
    <w:rsid w:val="670E76C0"/>
    <w:rsid w:val="67186EE7"/>
    <w:rsid w:val="67A3455A"/>
    <w:rsid w:val="680E28DD"/>
    <w:rsid w:val="6873787E"/>
    <w:rsid w:val="692E3563"/>
    <w:rsid w:val="695552EC"/>
    <w:rsid w:val="6AA42BB7"/>
    <w:rsid w:val="6C001979"/>
    <w:rsid w:val="6DA016F8"/>
    <w:rsid w:val="6DD8288B"/>
    <w:rsid w:val="6EF94E57"/>
    <w:rsid w:val="6F134E9F"/>
    <w:rsid w:val="6F546291"/>
    <w:rsid w:val="6FFC6F54"/>
    <w:rsid w:val="705E6F84"/>
    <w:rsid w:val="707D3611"/>
    <w:rsid w:val="70E246A3"/>
    <w:rsid w:val="715666CB"/>
    <w:rsid w:val="71643E31"/>
    <w:rsid w:val="733024F7"/>
    <w:rsid w:val="73796DE1"/>
    <w:rsid w:val="73830AE9"/>
    <w:rsid w:val="74961CF0"/>
    <w:rsid w:val="74A74914"/>
    <w:rsid w:val="74C40A89"/>
    <w:rsid w:val="75A14257"/>
    <w:rsid w:val="76074897"/>
    <w:rsid w:val="760C0CA1"/>
    <w:rsid w:val="76A9274E"/>
    <w:rsid w:val="771C00CE"/>
    <w:rsid w:val="786F4A2B"/>
    <w:rsid w:val="788353C8"/>
    <w:rsid w:val="78C80373"/>
    <w:rsid w:val="792A1C0B"/>
    <w:rsid w:val="79E6798A"/>
    <w:rsid w:val="7A34749C"/>
    <w:rsid w:val="7A4A03F0"/>
    <w:rsid w:val="7B356097"/>
    <w:rsid w:val="7B787B73"/>
    <w:rsid w:val="7BAE4E66"/>
    <w:rsid w:val="7BEE3875"/>
    <w:rsid w:val="7C1511A9"/>
    <w:rsid w:val="7C924BC0"/>
    <w:rsid w:val="7CDA3295"/>
    <w:rsid w:val="7D17785D"/>
    <w:rsid w:val="7DC577E6"/>
    <w:rsid w:val="7E647DA6"/>
    <w:rsid w:val="7E766747"/>
    <w:rsid w:val="7E8B1355"/>
    <w:rsid w:val="7E954B46"/>
    <w:rsid w:val="7EB1309E"/>
    <w:rsid w:val="7EB47DFC"/>
    <w:rsid w:val="7EF03C5C"/>
    <w:rsid w:val="7F3C05DA"/>
    <w:rsid w:val="7F4A01EA"/>
    <w:rsid w:val="7F717643"/>
    <w:rsid w:val="7F9448ED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0" w:semiHidden="0" w:name="toc 1"/>
    <w:lsdException w:qFormat="1" w:unhideWhenUsed="0" w:uiPriority="0" w:semiHidden="0" w:name="toc 2"/>
    <w:lsdException w:qFormat="1" w:unhideWhenUsed="0" w:uiPriority="0" w:semiHidden="0" w:name="toc 3"/>
    <w:lsdException w:qFormat="1" w:unhideWhenUsed="0" w:uiPriority="0" w:semiHidden="0" w:name="toc 4"/>
    <w:lsdException w:qFormat="1" w:unhideWhenUsed="0" w:uiPriority="0" w:semiHidden="0" w:name="toc 5"/>
    <w:lsdException w:qFormat="1" w:unhideWhenUsed="0" w:uiPriority="0" w:semiHidden="0" w:name="toc 6"/>
    <w:lsdException w:qFormat="1" w:unhideWhenUsed="0" w:uiPriority="0" w:semiHidden="0" w:name="toc 7"/>
    <w:lsdException w:qFormat="1" w:unhideWhenUsed="0" w:uiPriority="0" w:semiHidden="0" w:name="toc 8"/>
    <w:lsdException w:qFormat="1" w:unhideWhenUsed="0" w:uiPriority="0" w:semiHidden="0" w:name="toc 9"/>
    <w:lsdException w:qFormat="1"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qFormat="1"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qFormat="1"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qFormat="1"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360" w:lineRule="auto"/>
      <w:ind w:firstLine="1040" w:firstLineChars="200"/>
      <w:jc w:val="both"/>
    </w:pPr>
    <w:rPr>
      <w:rFonts w:eastAsia="宋体" w:asciiTheme="minorAscii" w:hAnsiTheme="minorAscii" w:cstheme="minorBidi"/>
      <w:kern w:val="2"/>
      <w:sz w:val="24"/>
      <w:szCs w:val="24"/>
      <w:lang w:val="en-US" w:eastAsia="zh-CN" w:bidi="ar-SA"/>
    </w:rPr>
  </w:style>
  <w:style w:type="paragraph" w:styleId="2">
    <w:name w:val="heading 1"/>
    <w:basedOn w:val="3"/>
    <w:next w:val="1"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rFonts w:asciiTheme="minorAscii" w:hAnsiTheme="minorAscii"/>
      <w:kern w:val="44"/>
      <w:sz w:val="32"/>
    </w:rPr>
  </w:style>
  <w:style w:type="paragraph" w:styleId="3">
    <w:name w:val="heading 2"/>
    <w:basedOn w:val="4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Arial" w:hAnsi="Arial" w:eastAsia="宋体"/>
      <w:sz w:val="30"/>
    </w:rPr>
  </w:style>
  <w:style w:type="paragraph" w:styleId="4">
    <w:name w:val="heading 3"/>
    <w:basedOn w:val="1"/>
    <w:next w:val="1"/>
    <w:unhideWhenUsed/>
    <w:qFormat/>
    <w:uiPriority w:val="0"/>
    <w:pPr>
      <w:keepNext/>
      <w:keepLines/>
      <w:spacing w:before="260" w:beforeLines="0" w:after="260" w:afterLines="0" w:line="416" w:lineRule="auto"/>
      <w:outlineLvl w:val="2"/>
    </w:pPr>
    <w:rPr>
      <w:rFonts w:eastAsia="宋体"/>
      <w:b/>
      <w:bCs/>
      <w:sz w:val="28"/>
      <w:szCs w:val="32"/>
    </w:rPr>
  </w:style>
  <w:style w:type="paragraph" w:styleId="5">
    <w:name w:val="heading 4"/>
    <w:basedOn w:val="2"/>
    <w:next w:val="1"/>
    <w:unhideWhenUsed/>
    <w:qFormat/>
    <w:uiPriority w:val="0"/>
    <w:pPr>
      <w:keepLines w:val="0"/>
      <w:spacing w:before="120" w:beforeLines="0" w:after="60" w:afterLines="0" w:line="360" w:lineRule="auto"/>
      <w:jc w:val="left"/>
      <w:outlineLvl w:val="3"/>
    </w:pPr>
    <w:rPr>
      <w:rFonts w:ascii="宋体"/>
      <w:bCs w:val="0"/>
      <w:snapToGrid w:val="0"/>
      <w:kern w:val="0"/>
      <w:sz w:val="28"/>
      <w:szCs w:val="20"/>
    </w:rPr>
  </w:style>
  <w:style w:type="character" w:default="1" w:styleId="22">
    <w:name w:val="Default Paragraph Font"/>
    <w:semiHidden/>
    <w:qFormat/>
    <w:uiPriority w:val="0"/>
  </w:style>
  <w:style w:type="table" w:default="1" w:styleId="20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toc 7"/>
    <w:basedOn w:val="1"/>
    <w:next w:val="1"/>
    <w:qFormat/>
    <w:uiPriority w:val="0"/>
    <w:pPr>
      <w:ind w:left="2520" w:leftChars="1200"/>
    </w:pPr>
  </w:style>
  <w:style w:type="paragraph" w:styleId="7">
    <w:name w:val="Normal Indent"/>
    <w:basedOn w:val="1"/>
    <w:qFormat/>
    <w:uiPriority w:val="0"/>
    <w:pPr>
      <w:autoSpaceDE w:val="0"/>
      <w:autoSpaceDN w:val="0"/>
      <w:spacing w:line="360" w:lineRule="auto"/>
      <w:ind w:left="181" w:firstLine="420"/>
    </w:pPr>
    <w:rPr>
      <w:sz w:val="24"/>
      <w:szCs w:val="20"/>
    </w:rPr>
  </w:style>
  <w:style w:type="paragraph" w:styleId="8">
    <w:name w:val="toc 5"/>
    <w:basedOn w:val="1"/>
    <w:next w:val="1"/>
    <w:qFormat/>
    <w:uiPriority w:val="0"/>
    <w:pPr>
      <w:ind w:left="1680" w:leftChars="800"/>
    </w:pPr>
  </w:style>
  <w:style w:type="paragraph" w:styleId="9">
    <w:name w:val="toc 3"/>
    <w:basedOn w:val="1"/>
    <w:next w:val="1"/>
    <w:qFormat/>
    <w:uiPriority w:val="0"/>
    <w:pPr>
      <w:ind w:left="840" w:leftChars="400"/>
    </w:pPr>
  </w:style>
  <w:style w:type="paragraph" w:styleId="10">
    <w:name w:val="toc 8"/>
    <w:basedOn w:val="1"/>
    <w:next w:val="1"/>
    <w:qFormat/>
    <w:uiPriority w:val="0"/>
    <w:pPr>
      <w:ind w:left="2940" w:leftChars="1400"/>
    </w:pPr>
  </w:style>
  <w:style w:type="paragraph" w:styleId="11">
    <w:name w:val="Body Text Indent 2"/>
    <w:basedOn w:val="1"/>
    <w:qFormat/>
    <w:uiPriority w:val="0"/>
    <w:pPr>
      <w:spacing w:before="120" w:after="120" w:line="360" w:lineRule="auto"/>
      <w:ind w:left="420" w:firstLine="480" w:firstLineChars="200"/>
    </w:pPr>
    <w:rPr>
      <w:rFonts w:ascii="Arial" w:hAnsi="Arial"/>
      <w:sz w:val="24"/>
      <w:szCs w:val="20"/>
    </w:rPr>
  </w:style>
  <w:style w:type="paragraph" w:styleId="12">
    <w:name w:val="Balloon Text"/>
    <w:basedOn w:val="1"/>
    <w:qFormat/>
    <w:uiPriority w:val="0"/>
    <w:rPr>
      <w:sz w:val="18"/>
      <w:szCs w:val="20"/>
    </w:rPr>
  </w:style>
  <w:style w:type="paragraph" w:styleId="13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14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15">
    <w:name w:val="toc 1"/>
    <w:basedOn w:val="1"/>
    <w:next w:val="1"/>
    <w:qFormat/>
    <w:uiPriority w:val="0"/>
  </w:style>
  <w:style w:type="paragraph" w:styleId="16">
    <w:name w:val="toc 4"/>
    <w:basedOn w:val="1"/>
    <w:next w:val="1"/>
    <w:qFormat/>
    <w:uiPriority w:val="0"/>
    <w:pPr>
      <w:ind w:left="1260" w:leftChars="600"/>
    </w:pPr>
  </w:style>
  <w:style w:type="paragraph" w:styleId="17">
    <w:name w:val="toc 6"/>
    <w:basedOn w:val="1"/>
    <w:next w:val="1"/>
    <w:qFormat/>
    <w:uiPriority w:val="0"/>
    <w:pPr>
      <w:ind w:left="2100" w:leftChars="1000"/>
    </w:pPr>
  </w:style>
  <w:style w:type="paragraph" w:styleId="18">
    <w:name w:val="toc 2"/>
    <w:basedOn w:val="1"/>
    <w:next w:val="1"/>
    <w:qFormat/>
    <w:uiPriority w:val="0"/>
    <w:pPr>
      <w:ind w:left="420" w:leftChars="200"/>
    </w:pPr>
  </w:style>
  <w:style w:type="paragraph" w:styleId="19">
    <w:name w:val="toc 9"/>
    <w:basedOn w:val="1"/>
    <w:next w:val="1"/>
    <w:qFormat/>
    <w:uiPriority w:val="0"/>
    <w:pPr>
      <w:ind w:left="3360" w:leftChars="1600"/>
    </w:pPr>
  </w:style>
  <w:style w:type="table" w:styleId="21">
    <w:name w:val="Table Grid"/>
    <w:basedOn w:val="20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23">
    <w:name w:val="page number"/>
    <w:basedOn w:val="22"/>
    <w:qFormat/>
    <w:uiPriority w:val="0"/>
  </w:style>
  <w:style w:type="character" w:styleId="24">
    <w:name w:val="Emphasis"/>
    <w:qFormat/>
    <w:uiPriority w:val="0"/>
  </w:style>
  <w:style w:type="paragraph" w:customStyle="1" w:styleId="25">
    <w:name w:val="标题5"/>
    <w:basedOn w:val="1"/>
    <w:qFormat/>
    <w:uiPriority w:val="0"/>
    <w:rPr>
      <w:b/>
      <w:sz w:val="28"/>
    </w:rPr>
  </w:style>
  <w:style w:type="paragraph" w:customStyle="1" w:styleId="26">
    <w:name w:val="Table - Col. Head"/>
    <w:basedOn w:val="1"/>
    <w:qFormat/>
    <w:uiPriority w:val="0"/>
    <w:pPr>
      <w:keepNext/>
      <w:widowControl/>
      <w:spacing w:before="60" w:after="60"/>
      <w:jc w:val="left"/>
    </w:pPr>
    <w:rPr>
      <w:rFonts w:ascii="Arial" w:hAnsi="Arial"/>
      <w:b/>
      <w:kern w:val="0"/>
      <w:sz w:val="18"/>
      <w:szCs w:val="20"/>
      <w:lang w:eastAsia="en-US"/>
    </w:rPr>
  </w:style>
  <w:style w:type="paragraph" w:customStyle="1" w:styleId="27">
    <w:name w:val="Table - Text"/>
    <w:basedOn w:val="1"/>
    <w:qFormat/>
    <w:uiPriority w:val="0"/>
    <w:pPr>
      <w:widowControl/>
      <w:spacing w:before="60" w:after="60"/>
      <w:jc w:val="left"/>
    </w:pPr>
    <w:rPr>
      <w:kern w:val="0"/>
      <w:sz w:val="20"/>
      <w:szCs w:val="20"/>
      <w:lang w:eastAsia="en-US"/>
    </w:rPr>
  </w:style>
  <w:style w:type="paragraph" w:customStyle="1" w:styleId="28">
    <w:name w:val="正文_0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customStyle="1" w:styleId="29">
    <w:name w:val="列出段落"/>
    <w:basedOn w:val="28"/>
    <w:qFormat/>
    <w:uiPriority w:val="34"/>
    <w:pPr>
      <w:ind w:firstLine="420" w:firstLineChars="200"/>
    </w:pPr>
    <w:rPr>
      <w:kern w:val="0"/>
      <w:sz w:val="20"/>
      <w:szCs w:val="24"/>
    </w:rPr>
  </w:style>
  <w:style w:type="paragraph" w:customStyle="1" w:styleId="30">
    <w:name w:val="标4 + 宋体"/>
    <w:basedOn w:val="1"/>
    <w:qFormat/>
    <w:uiPriority w:val="0"/>
    <w:rPr>
      <w:b/>
    </w:rPr>
  </w:style>
  <w:style w:type="paragraph" w:customStyle="1" w:styleId="31">
    <w:name w:val="正文_1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2">
    <w:name w:val="正文_1_0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3">
    <w:name w:val="三级目录"/>
    <w:next w:val="31"/>
    <w:qFormat/>
    <w:uiPriority w:val="99"/>
    <w:pPr>
      <w:ind w:firstLine="420" w:firstLineChars="150"/>
    </w:pPr>
    <w:rPr>
      <w:rFonts w:ascii="Times New Roman" w:hAnsi="Times New Roman" w:eastAsia="宋体" w:cs="Times New Roman"/>
      <w:b/>
      <w:bCs/>
      <w:kern w:val="2"/>
      <w:sz w:val="24"/>
      <w:szCs w:val="24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0" Type="http://schemas.openxmlformats.org/officeDocument/2006/relationships/fontTable" Target="fontTable.xml"/><Relationship Id="rId3" Type="http://schemas.openxmlformats.org/officeDocument/2006/relationships/footnotes" Target="footnotes.xml"/><Relationship Id="rId29" Type="http://schemas.openxmlformats.org/officeDocument/2006/relationships/numbering" Target="numbering.xml"/><Relationship Id="rId28" Type="http://schemas.openxmlformats.org/officeDocument/2006/relationships/customXml" Target="../customXml/item1.xml"/><Relationship Id="rId27" Type="http://schemas.openxmlformats.org/officeDocument/2006/relationships/image" Target="media/image20.png"/><Relationship Id="rId26" Type="http://schemas.openxmlformats.org/officeDocument/2006/relationships/image" Target="media/image19.png"/><Relationship Id="rId25" Type="http://schemas.openxmlformats.org/officeDocument/2006/relationships/image" Target="media/image18.png"/><Relationship Id="rId24" Type="http://schemas.openxmlformats.org/officeDocument/2006/relationships/image" Target="media/image17.png"/><Relationship Id="rId23" Type="http://schemas.openxmlformats.org/officeDocument/2006/relationships/image" Target="media/image16.png"/><Relationship Id="rId22" Type="http://schemas.openxmlformats.org/officeDocument/2006/relationships/image" Target="media/image15.jpeg"/><Relationship Id="rId21" Type="http://schemas.openxmlformats.org/officeDocument/2006/relationships/image" Target="media/image14.png"/><Relationship Id="rId20" Type="http://schemas.openxmlformats.org/officeDocument/2006/relationships/image" Target="media/image13.png"/><Relationship Id="rId2" Type="http://schemas.openxmlformats.org/officeDocument/2006/relationships/settings" Target="settings.xml"/><Relationship Id="rId19" Type="http://schemas.openxmlformats.org/officeDocument/2006/relationships/image" Target="media/image12.png"/><Relationship Id="rId18" Type="http://schemas.openxmlformats.org/officeDocument/2006/relationships/image" Target="media/image11.png"/><Relationship Id="rId17" Type="http://schemas.openxmlformats.org/officeDocument/2006/relationships/image" Target="media/image10.png"/><Relationship Id="rId16" Type="http://schemas.openxmlformats.org/officeDocument/2006/relationships/image" Target="media/image9.png"/><Relationship Id="rId15" Type="http://schemas.openxmlformats.org/officeDocument/2006/relationships/image" Target="media/image8.png"/><Relationship Id="rId14" Type="http://schemas.openxmlformats.org/officeDocument/2006/relationships/image" Target="media/image7.png"/><Relationship Id="rId13" Type="http://schemas.openxmlformats.org/officeDocument/2006/relationships/image" Target="media/image6.png"/><Relationship Id="rId12" Type="http://schemas.openxmlformats.org/officeDocument/2006/relationships/image" Target="media/image5.jpeg"/><Relationship Id="rId11" Type="http://schemas.openxmlformats.org/officeDocument/2006/relationships/image" Target="media/image4.pn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18</Pages>
  <Words>892</Words>
  <Characters>898</Characters>
  <Lines>0</Lines>
  <Paragraphs>0</Paragraphs>
  <TotalTime>8</TotalTime>
  <ScaleCrop>false</ScaleCrop>
  <LinksUpToDate>false</LinksUpToDate>
  <CharactersWithSpaces>900</CharactersWithSpaces>
  <Application>WPS Office_11.1.0.11365_F1E327BC-269C-435d-A152-05C5408002CA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2016-04-25T02:37:00Z</dcterms:created>
  <dc:creator>Administrator</dc:creator>
  <cp:lastModifiedBy>MilySiu</cp:lastModifiedBy>
  <dcterms:modified xsi:type="dcterms:W3CDTF">2022-04-06T15:34:39Z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2052-11.1.0.11365</vt:lpwstr>
  </property>
  <property fmtid="{D5CDD505-2E9C-101B-9397-08002B2CF9AE}" pid="3" name="ICV">
    <vt:lpwstr>C8EA6D1582B649B6AAAA87CEC46BD308</vt:lpwstr>
  </property>
</Properties>
</file>